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5AA8" w14:textId="77777777" w:rsidR="00490CF3" w:rsidRDefault="006907B3">
      <w:pPr>
        <w:pStyle w:val="BodyText"/>
        <w:ind w:left="53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CB89DBE" wp14:editId="51887171">
            <wp:extent cx="1170882" cy="4800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882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8C336" w14:textId="77777777" w:rsidR="00490CF3" w:rsidRDefault="00490CF3">
      <w:pPr>
        <w:pStyle w:val="BodyText"/>
        <w:spacing w:before="4"/>
        <w:rPr>
          <w:rFonts w:ascii="Times New Roman"/>
        </w:rPr>
      </w:pPr>
    </w:p>
    <w:p w14:paraId="7B35C2D5" w14:textId="77777777" w:rsidR="00490CF3" w:rsidRDefault="006907B3">
      <w:pPr>
        <w:pStyle w:val="Title"/>
        <w:spacing w:before="99"/>
        <w:ind w:right="1481"/>
      </w:pPr>
      <w:r>
        <w:t>Recreational</w:t>
      </w:r>
      <w:r>
        <w:rPr>
          <w:spacing w:val="-14"/>
        </w:rPr>
        <w:t xml:space="preserve"> </w:t>
      </w:r>
      <w:r>
        <w:t>Activities/Events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Commercial Application Form for Beaches</w:t>
      </w:r>
    </w:p>
    <w:p w14:paraId="58806BE0" w14:textId="77777777" w:rsidR="00490CF3" w:rsidRDefault="006907B3">
      <w:pPr>
        <w:pStyle w:val="Title"/>
        <w:spacing w:line="389" w:lineRule="exact"/>
      </w:pPr>
      <w:r>
        <w:t>(Section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Byelaws</w:t>
      </w:r>
      <w:r>
        <w:rPr>
          <w:spacing w:val="-8"/>
        </w:rPr>
        <w:t xml:space="preserve"> </w:t>
      </w:r>
      <w:r>
        <w:rPr>
          <w:spacing w:val="-2"/>
        </w:rPr>
        <w:t>2012)</w:t>
      </w:r>
    </w:p>
    <w:p w14:paraId="51B74C03" w14:textId="4149138C" w:rsidR="00490CF3" w:rsidRDefault="00616B30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74D9C8" wp14:editId="144F4CFC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161915" cy="1270"/>
                <wp:effectExtent l="0" t="0" r="0" b="0"/>
                <wp:wrapTopAndBottom/>
                <wp:docPr id="13593940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91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29"/>
                            <a:gd name="T2" fmla="+- 0 9929 1800"/>
                            <a:gd name="T3" fmla="*/ T2 w 8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9">
                              <a:moveTo>
                                <a:pt x="0" y="0"/>
                              </a:moveTo>
                              <a:lnTo>
                                <a:pt x="8129" y="0"/>
                              </a:lnTo>
                            </a:path>
                          </a:pathLst>
                        </a:custGeom>
                        <a:noFill/>
                        <a:ln w="119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33D7A" id="docshape1" o:spid="_x0000_s1026" style="position:absolute;margin-left:90pt;margin-top:17.95pt;width:406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" path="m,l8129,e" filled="f" strokeweight=".33219mm">
                <v:path arrowok="t" o:connecttype="custom" o:connectlocs="0,0;5161915,0" o:connectangles="0,0"/>
                <w10:wrap type="topAndBottom" anchorx="page"/>
              </v:shape>
            </w:pict>
          </mc:Fallback>
        </mc:AlternateContent>
      </w:r>
    </w:p>
    <w:p w14:paraId="7FEBEE8B" w14:textId="77777777" w:rsidR="00490CF3" w:rsidRDefault="00490CF3">
      <w:pPr>
        <w:pStyle w:val="BodyText"/>
        <w:spacing w:before="6"/>
        <w:rPr>
          <w:sz w:val="13"/>
        </w:rPr>
      </w:pPr>
    </w:p>
    <w:p w14:paraId="192B5A70" w14:textId="77777777" w:rsidR="00490CF3" w:rsidRDefault="006907B3">
      <w:pPr>
        <w:pStyle w:val="Heading1"/>
        <w:spacing w:before="99"/>
      </w:pPr>
      <w:r>
        <w:t>Applicant’s</w:t>
      </w:r>
      <w:r>
        <w:rPr>
          <w:spacing w:val="-17"/>
        </w:rPr>
        <w:t xml:space="preserve"> </w:t>
      </w:r>
      <w:r>
        <w:rPr>
          <w:spacing w:val="-2"/>
        </w:rPr>
        <w:t>Details</w:t>
      </w:r>
    </w:p>
    <w:p w14:paraId="2F392B9E" w14:textId="77777777" w:rsidR="00490CF3" w:rsidRDefault="006907B3">
      <w:pPr>
        <w:pStyle w:val="BodyText"/>
        <w:spacing w:before="2"/>
        <w:ind w:left="120" w:right="912"/>
      </w:pP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 and</w:t>
      </w:r>
      <w:r>
        <w:rPr>
          <w:spacing w:val="-4"/>
        </w:rPr>
        <w:t xml:space="preserve"> </w:t>
      </w:r>
      <w:r>
        <w:t>company/organisation</w:t>
      </w:r>
      <w:r>
        <w:t xml:space="preserve"> responsible for the activity.</w:t>
      </w:r>
    </w:p>
    <w:p w14:paraId="3F4B1754" w14:textId="77777777" w:rsidR="00490CF3" w:rsidRDefault="00490CF3">
      <w:pPr>
        <w:pStyle w:val="BodyText"/>
        <w:spacing w:before="10"/>
        <w:rPr>
          <w:sz w:val="19"/>
        </w:rPr>
      </w:pPr>
    </w:p>
    <w:p w14:paraId="3ECABD91" w14:textId="77777777" w:rsidR="00490CF3" w:rsidRDefault="006907B3">
      <w:pPr>
        <w:pStyle w:val="BodyText"/>
        <w:tabs>
          <w:tab w:val="left" w:pos="1560"/>
          <w:tab w:val="left" w:pos="8367"/>
        </w:tabs>
        <w:ind w:left="120"/>
      </w:pPr>
      <w:r>
        <w:rPr>
          <w:spacing w:val="-2"/>
        </w:rPr>
        <w:t>Name:</w:t>
      </w:r>
      <w:r>
        <w:tab/>
      </w:r>
      <w:r>
        <w:rPr>
          <w:u w:val="single"/>
        </w:rPr>
        <w:tab/>
      </w:r>
    </w:p>
    <w:p w14:paraId="02D74B88" w14:textId="77777777" w:rsidR="00490CF3" w:rsidRDefault="00490CF3">
      <w:pPr>
        <w:pStyle w:val="BodyText"/>
        <w:spacing w:before="11"/>
        <w:rPr>
          <w:sz w:val="11"/>
        </w:rPr>
      </w:pPr>
    </w:p>
    <w:p w14:paraId="18794A72" w14:textId="77777777" w:rsidR="00490CF3" w:rsidRDefault="006907B3">
      <w:pPr>
        <w:pStyle w:val="BodyText"/>
        <w:tabs>
          <w:tab w:val="left" w:pos="1560"/>
          <w:tab w:val="left" w:pos="8367"/>
        </w:tabs>
        <w:spacing w:before="100"/>
        <w:ind w:left="120"/>
      </w:pPr>
      <w:r>
        <w:rPr>
          <w:spacing w:val="-2"/>
        </w:rPr>
        <w:t>Address:</w:t>
      </w:r>
      <w:r>
        <w:tab/>
      </w:r>
      <w:r>
        <w:rPr>
          <w:u w:val="single"/>
        </w:rPr>
        <w:tab/>
      </w:r>
    </w:p>
    <w:p w14:paraId="0029A713" w14:textId="77777777" w:rsidR="00490CF3" w:rsidRDefault="00490CF3">
      <w:pPr>
        <w:pStyle w:val="BodyText"/>
      </w:pPr>
    </w:p>
    <w:p w14:paraId="58FB3C19" w14:textId="40B8B23A" w:rsidR="00490CF3" w:rsidRDefault="00616B30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D3D6C6" wp14:editId="0EBB40FC">
                <wp:simplePos x="0" y="0"/>
                <wp:positionH relativeFrom="page">
                  <wp:posOffset>2057400</wp:posOffset>
                </wp:positionH>
                <wp:positionV relativeFrom="paragraph">
                  <wp:posOffset>143510</wp:posOffset>
                </wp:positionV>
                <wp:extent cx="4283075" cy="1270"/>
                <wp:effectExtent l="0" t="0" r="0" b="0"/>
                <wp:wrapTopAndBottom/>
                <wp:docPr id="164932901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3075" cy="1270"/>
                        </a:xfrm>
                        <a:custGeom>
                          <a:avLst/>
                          <a:gdLst>
                            <a:gd name="T0" fmla="+- 0 3240 3240"/>
                            <a:gd name="T1" fmla="*/ T0 w 6745"/>
                            <a:gd name="T2" fmla="+- 0 9985 3240"/>
                            <a:gd name="T3" fmla="*/ T2 w 6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45">
                              <a:moveTo>
                                <a:pt x="0" y="0"/>
                              </a:moveTo>
                              <a:lnTo>
                                <a:pt x="674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8D6D4" id="docshape2" o:spid="_x0000_s1026" style="position:absolute;margin-left:162pt;margin-top:11.3pt;width:33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" path="m,l6745,e" filled="f" strokeweight=".20731mm">
                <v:path arrowok="t" o:connecttype="custom" o:connectlocs="0,0;4283075,0" o:connectangles="0,0"/>
                <w10:wrap type="topAndBottom" anchorx="page"/>
              </v:shape>
            </w:pict>
          </mc:Fallback>
        </mc:AlternateContent>
      </w:r>
    </w:p>
    <w:p w14:paraId="393D6DC4" w14:textId="77777777" w:rsidR="00490CF3" w:rsidRDefault="00490CF3">
      <w:pPr>
        <w:pStyle w:val="BodyText"/>
        <w:spacing w:before="9"/>
        <w:rPr>
          <w:sz w:val="12"/>
        </w:rPr>
      </w:pPr>
    </w:p>
    <w:p w14:paraId="04A8C289" w14:textId="1BCA2EE1" w:rsidR="00490CF3" w:rsidRDefault="00616B30">
      <w:pPr>
        <w:pStyle w:val="BodyText"/>
        <w:spacing w:before="99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CE3535B" wp14:editId="49BABBF9">
                <wp:simplePos x="0" y="0"/>
                <wp:positionH relativeFrom="page">
                  <wp:posOffset>2057400</wp:posOffset>
                </wp:positionH>
                <wp:positionV relativeFrom="paragraph">
                  <wp:posOffset>205105</wp:posOffset>
                </wp:positionV>
                <wp:extent cx="4281170" cy="0"/>
                <wp:effectExtent l="0" t="0" r="0" b="0"/>
                <wp:wrapNone/>
                <wp:docPr id="2321454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1170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1AC99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pt,16.15pt" to="499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" strokeweight=".20731mm">
                <w10:wrap anchorx="page"/>
              </v:line>
            </w:pict>
          </mc:Fallback>
        </mc:AlternateContent>
      </w:r>
      <w:r w:rsidR="006907B3">
        <w:rPr>
          <w:spacing w:val="-2"/>
        </w:rPr>
        <w:t>Telephone:</w:t>
      </w:r>
    </w:p>
    <w:p w14:paraId="593BBC70" w14:textId="77777777" w:rsidR="00490CF3" w:rsidRDefault="00490CF3">
      <w:pPr>
        <w:pStyle w:val="BodyText"/>
        <w:spacing w:before="11"/>
        <w:rPr>
          <w:sz w:val="11"/>
        </w:rPr>
      </w:pPr>
    </w:p>
    <w:p w14:paraId="63B8F724" w14:textId="77777777" w:rsidR="00490CF3" w:rsidRDefault="006907B3">
      <w:pPr>
        <w:pStyle w:val="BodyText"/>
        <w:tabs>
          <w:tab w:val="left" w:pos="1560"/>
          <w:tab w:val="left" w:pos="4931"/>
        </w:tabs>
        <w:spacing w:before="100"/>
        <w:ind w:left="120"/>
      </w:pPr>
      <w:r>
        <w:rPr>
          <w:spacing w:val="-2"/>
        </w:rPr>
        <w:t>E-mail:</w:t>
      </w:r>
      <w:r>
        <w:tab/>
      </w:r>
      <w:r>
        <w:rPr>
          <w:u w:val="single"/>
        </w:rPr>
        <w:tab/>
      </w:r>
    </w:p>
    <w:p w14:paraId="49EE13D8" w14:textId="77777777" w:rsidR="00490CF3" w:rsidRDefault="00490CF3">
      <w:pPr>
        <w:pStyle w:val="BodyText"/>
        <w:spacing w:before="9"/>
        <w:rPr>
          <w:sz w:val="11"/>
        </w:rPr>
      </w:pPr>
    </w:p>
    <w:p w14:paraId="4D7C114C" w14:textId="77777777" w:rsidR="00490CF3" w:rsidRDefault="006907B3">
      <w:pPr>
        <w:pStyle w:val="BodyText"/>
        <w:tabs>
          <w:tab w:val="left" w:pos="4991"/>
          <w:tab w:val="left" w:pos="8398"/>
        </w:tabs>
        <w:spacing w:before="99"/>
        <w:ind w:left="120"/>
      </w:pPr>
      <w:r>
        <w:t xml:space="preserve">Applicant’s Signature: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 xml:space="preserve">Date: </w:t>
      </w:r>
      <w:r>
        <w:rPr>
          <w:u w:val="single"/>
        </w:rPr>
        <w:tab/>
      </w:r>
    </w:p>
    <w:p w14:paraId="2BB0638E" w14:textId="77777777" w:rsidR="00490CF3" w:rsidRDefault="00490CF3">
      <w:pPr>
        <w:pStyle w:val="BodyText"/>
      </w:pPr>
    </w:p>
    <w:p w14:paraId="28E81B59" w14:textId="77777777" w:rsidR="00490CF3" w:rsidRDefault="00490CF3">
      <w:pPr>
        <w:pStyle w:val="BodyText"/>
      </w:pPr>
    </w:p>
    <w:p w14:paraId="6B6DFA39" w14:textId="77777777" w:rsidR="00490CF3" w:rsidRDefault="006907B3">
      <w:pPr>
        <w:pStyle w:val="Heading1"/>
        <w:spacing w:before="1" w:line="243" w:lineRule="exact"/>
      </w:pP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Activity</w:t>
      </w:r>
    </w:p>
    <w:p w14:paraId="75255530" w14:textId="2A49FA3F" w:rsidR="00490CF3" w:rsidRDefault="006907B3">
      <w:pPr>
        <w:pStyle w:val="BodyText"/>
        <w:ind w:left="120"/>
      </w:pPr>
      <w:r>
        <w:t>Provide</w:t>
      </w:r>
      <w:r>
        <w:rPr>
          <w:spacing w:val="-4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necessary</w:t>
      </w:r>
      <w:r w:rsidR="00B30F9D">
        <w:t>,</w:t>
      </w:r>
      <w:r>
        <w:rPr>
          <w:spacing w:val="-3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 xml:space="preserve">additional </w:t>
      </w:r>
      <w:r>
        <w:rPr>
          <w:spacing w:val="-2"/>
        </w:rPr>
        <w:t>information).</w:t>
      </w:r>
    </w:p>
    <w:p w14:paraId="344215A3" w14:textId="77777777" w:rsidR="00490CF3" w:rsidRDefault="00490CF3">
      <w:pPr>
        <w:pStyle w:val="BodyText"/>
        <w:rPr>
          <w:sz w:val="24"/>
        </w:rPr>
      </w:pPr>
    </w:p>
    <w:p w14:paraId="6644EA26" w14:textId="77777777" w:rsidR="00490CF3" w:rsidRDefault="00490CF3">
      <w:pPr>
        <w:pStyle w:val="BodyText"/>
        <w:rPr>
          <w:sz w:val="24"/>
        </w:rPr>
      </w:pPr>
    </w:p>
    <w:p w14:paraId="7CD7AF22" w14:textId="77777777" w:rsidR="00490CF3" w:rsidRDefault="00490CF3">
      <w:pPr>
        <w:pStyle w:val="BodyText"/>
        <w:rPr>
          <w:sz w:val="24"/>
        </w:rPr>
      </w:pPr>
    </w:p>
    <w:p w14:paraId="7966AACD" w14:textId="77777777" w:rsidR="00490CF3" w:rsidRDefault="00490CF3">
      <w:pPr>
        <w:pStyle w:val="BodyText"/>
        <w:rPr>
          <w:sz w:val="24"/>
        </w:rPr>
      </w:pPr>
    </w:p>
    <w:p w14:paraId="72B379A0" w14:textId="77777777" w:rsidR="00490CF3" w:rsidRDefault="00490CF3">
      <w:pPr>
        <w:pStyle w:val="BodyText"/>
        <w:rPr>
          <w:sz w:val="24"/>
        </w:rPr>
      </w:pPr>
    </w:p>
    <w:p w14:paraId="6A4DD267" w14:textId="77777777" w:rsidR="00490CF3" w:rsidRDefault="00490CF3">
      <w:pPr>
        <w:pStyle w:val="BodyText"/>
        <w:rPr>
          <w:sz w:val="24"/>
        </w:rPr>
      </w:pPr>
    </w:p>
    <w:p w14:paraId="468DAD2F" w14:textId="77777777" w:rsidR="00490CF3" w:rsidRDefault="006907B3">
      <w:pPr>
        <w:pStyle w:val="Heading1"/>
        <w:spacing w:before="195" w:line="243" w:lineRule="exact"/>
      </w:pPr>
      <w:r>
        <w:t>Public</w:t>
      </w:r>
      <w:r>
        <w:rPr>
          <w:spacing w:val="-10"/>
        </w:rPr>
        <w:t xml:space="preserve"> </w:t>
      </w:r>
      <w:r>
        <w:t>Liability</w:t>
      </w:r>
      <w:r>
        <w:rPr>
          <w:spacing w:val="-7"/>
        </w:rPr>
        <w:t xml:space="preserve"> </w:t>
      </w:r>
      <w:r>
        <w:rPr>
          <w:spacing w:val="-2"/>
        </w:rPr>
        <w:t>Insurance</w:t>
      </w:r>
    </w:p>
    <w:p w14:paraId="4439AFE7" w14:textId="77777777" w:rsidR="00490CF3" w:rsidRDefault="006907B3">
      <w:pPr>
        <w:pStyle w:val="BodyText"/>
        <w:ind w:left="120" w:right="912"/>
      </w:pPr>
      <w:r>
        <w:t>Each successful applicant must submit evidence of Public Liability Insurance cover;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indemnity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 xml:space="preserve">than </w:t>
      </w:r>
      <w:r>
        <w:rPr>
          <w:b/>
        </w:rPr>
        <w:t>€6.5</w:t>
      </w:r>
      <w:r>
        <w:rPr>
          <w:b/>
          <w:spacing w:val="-3"/>
        </w:rPr>
        <w:t xml:space="preserve"> </w:t>
      </w:r>
      <w:r>
        <w:rPr>
          <w:b/>
        </w:rPr>
        <w:t>million</w:t>
      </w:r>
      <w:r>
        <w:rPr>
          <w:b/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one incident and Dun Laoghaire-Rathdown</w:t>
      </w:r>
      <w:r>
        <w:t xml:space="preserve"> County Council must be specifically </w:t>
      </w:r>
      <w:r>
        <w:rPr>
          <w:spacing w:val="-2"/>
        </w:rPr>
        <w:t>indemnified.</w:t>
      </w:r>
    </w:p>
    <w:p w14:paraId="741E03DC" w14:textId="77777777" w:rsidR="00490CF3" w:rsidRDefault="00490CF3">
      <w:pPr>
        <w:pStyle w:val="BodyText"/>
        <w:spacing w:before="1"/>
      </w:pPr>
    </w:p>
    <w:p w14:paraId="3E87120C" w14:textId="2BB2330D" w:rsidR="00490CF3" w:rsidRDefault="006907B3">
      <w:pPr>
        <w:pStyle w:val="BodyText"/>
        <w:ind w:left="120" w:right="912"/>
      </w:pPr>
      <w:r>
        <w:t>Employers</w:t>
      </w:r>
      <w:r>
        <w:rPr>
          <w:spacing w:val="-3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</w:rPr>
        <w:t>€13</w:t>
      </w:r>
      <w:r>
        <w:rPr>
          <w:b/>
          <w:spacing w:val="-3"/>
        </w:rPr>
        <w:t xml:space="preserve"> </w:t>
      </w:r>
      <w:r>
        <w:rPr>
          <w:b/>
        </w:rPr>
        <w:t>million</w:t>
      </w:r>
      <w:r>
        <w:rPr>
          <w:b/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 w:rsidR="00B30F9D">
        <w:t>organisation’s</w:t>
      </w:r>
      <w:r>
        <w:rPr>
          <w:spacing w:val="-3"/>
        </w:rPr>
        <w:t xml:space="preserve"> </w:t>
      </w:r>
      <w:r>
        <w:t>are employing people to facilitate the event.</w:t>
      </w:r>
    </w:p>
    <w:p w14:paraId="5ECC2B67" w14:textId="77777777" w:rsidR="00490CF3" w:rsidRDefault="00490CF3">
      <w:pPr>
        <w:pStyle w:val="BodyText"/>
      </w:pPr>
    </w:p>
    <w:p w14:paraId="59A9EE7A" w14:textId="77777777" w:rsidR="00490CF3" w:rsidRDefault="006907B3">
      <w:pPr>
        <w:pStyle w:val="Heading1"/>
        <w:spacing w:line="243" w:lineRule="exact"/>
      </w:pPr>
      <w:r>
        <w:t>Location</w:t>
      </w:r>
      <w:r>
        <w:rPr>
          <w:spacing w:val="-12"/>
        </w:rPr>
        <w:t xml:space="preserve"> </w:t>
      </w:r>
      <w:r>
        <w:rPr>
          <w:spacing w:val="-2"/>
        </w:rPr>
        <w:t>Requirements</w:t>
      </w:r>
    </w:p>
    <w:p w14:paraId="672E92EA" w14:textId="614CD9A4" w:rsidR="00490CF3" w:rsidRDefault="006907B3">
      <w:pPr>
        <w:pStyle w:val="BodyText"/>
        <w:ind w:left="120" w:right="912"/>
      </w:pPr>
      <w:r>
        <w:t>The</w:t>
      </w:r>
      <w:r>
        <w:rPr>
          <w:spacing w:val="-6"/>
        </w:rPr>
        <w:t xml:space="preserve"> </w:t>
      </w:r>
      <w:r>
        <w:t>location/s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clearly</w:t>
      </w:r>
      <w:r>
        <w:rPr>
          <w:spacing w:val="-5"/>
        </w:rPr>
        <w:t xml:space="preserve"> </w:t>
      </w:r>
      <w:r w:rsidR="00B30F9D">
        <w:t>described,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sketch plan of the proposed area is to be attached.</w:t>
      </w:r>
    </w:p>
    <w:p w14:paraId="00C6F7A0" w14:textId="77777777" w:rsidR="00490CF3" w:rsidRDefault="00490CF3">
      <w:pPr>
        <w:sectPr w:rsidR="00490CF3">
          <w:type w:val="continuous"/>
          <w:pgSz w:w="11910" w:h="16840"/>
          <w:pgMar w:top="1760" w:right="920" w:bottom="280" w:left="168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2463"/>
        <w:gridCol w:w="2220"/>
        <w:gridCol w:w="1973"/>
      </w:tblGrid>
      <w:tr w:rsidR="00490CF3" w14:paraId="5356C730" w14:textId="77777777">
        <w:trPr>
          <w:trHeight w:val="729"/>
        </w:trPr>
        <w:tc>
          <w:tcPr>
            <w:tcW w:w="1642" w:type="dxa"/>
          </w:tcPr>
          <w:p w14:paraId="6C1655B7" w14:textId="77777777" w:rsidR="00490CF3" w:rsidRDefault="006907B3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Location</w:t>
            </w:r>
          </w:p>
        </w:tc>
        <w:tc>
          <w:tcPr>
            <w:tcW w:w="2463" w:type="dxa"/>
          </w:tcPr>
          <w:p w14:paraId="2FE34E36" w14:textId="77777777" w:rsidR="00490CF3" w:rsidRDefault="006907B3">
            <w:pPr>
              <w:pStyle w:val="TableParagraph"/>
              <w:spacing w:line="243" w:lineRule="exact"/>
              <w:ind w:left="103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3E3C2EE1" w14:textId="77777777" w:rsidR="00490CF3" w:rsidRDefault="006907B3">
            <w:pPr>
              <w:pStyle w:val="TableParagraph"/>
              <w:spacing w:line="243" w:lineRule="exact"/>
              <w:ind w:left="103" w:right="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hours/dates/weeks</w:t>
            </w:r>
          </w:p>
        </w:tc>
        <w:tc>
          <w:tcPr>
            <w:tcW w:w="2220" w:type="dxa"/>
          </w:tcPr>
          <w:p w14:paraId="25DF4F99" w14:textId="77777777" w:rsidR="00490CF3" w:rsidRDefault="006907B3">
            <w:pPr>
              <w:pStyle w:val="TableParagraph"/>
              <w:ind w:left="3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Dates/Times</w:t>
            </w:r>
          </w:p>
        </w:tc>
        <w:tc>
          <w:tcPr>
            <w:tcW w:w="1973" w:type="dxa"/>
          </w:tcPr>
          <w:p w14:paraId="02FD5C9B" w14:textId="135CBBC6" w:rsidR="00490CF3" w:rsidRDefault="006907B3">
            <w:pPr>
              <w:pStyle w:val="TableParagraph"/>
              <w:ind w:left="393" w:right="3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B30F9D">
              <w:rPr>
                <w:b/>
                <w:sz w:val="20"/>
              </w:rPr>
              <w:t>people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in</w:t>
            </w:r>
          </w:p>
          <w:p w14:paraId="4CD64661" w14:textId="77777777" w:rsidR="00490CF3" w:rsidRDefault="006907B3">
            <w:pPr>
              <w:pStyle w:val="TableParagraph"/>
              <w:spacing w:before="1" w:line="222" w:lineRule="exact"/>
              <w:ind w:left="388" w:right="38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group</w:t>
            </w:r>
          </w:p>
        </w:tc>
      </w:tr>
      <w:tr w:rsidR="00490CF3" w14:paraId="1405FB28" w14:textId="77777777">
        <w:trPr>
          <w:trHeight w:val="971"/>
        </w:trPr>
        <w:tc>
          <w:tcPr>
            <w:tcW w:w="1642" w:type="dxa"/>
          </w:tcPr>
          <w:p w14:paraId="43246603" w14:textId="77777777" w:rsidR="00490CF3" w:rsidRDefault="00490C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3" w:type="dxa"/>
          </w:tcPr>
          <w:p w14:paraId="666A584E" w14:textId="77777777" w:rsidR="00490CF3" w:rsidRDefault="00490C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14:paraId="18CA92A9" w14:textId="77777777" w:rsidR="00490CF3" w:rsidRDefault="00490C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</w:tcPr>
          <w:p w14:paraId="2E692D92" w14:textId="77777777" w:rsidR="00490CF3" w:rsidRDefault="00490C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80DB16" w14:textId="77777777" w:rsidR="00490CF3" w:rsidRDefault="00490CF3">
      <w:pPr>
        <w:pStyle w:val="BodyText"/>
        <w:spacing w:before="10"/>
        <w:rPr>
          <w:sz w:val="13"/>
        </w:rPr>
      </w:pPr>
    </w:p>
    <w:p w14:paraId="1E61C59E" w14:textId="77777777" w:rsidR="00490CF3" w:rsidRDefault="006907B3">
      <w:pPr>
        <w:pStyle w:val="Heading1"/>
        <w:spacing w:before="99" w:line="243" w:lineRule="exact"/>
      </w:pPr>
      <w:r>
        <w:t>Environmental</w:t>
      </w:r>
      <w:r>
        <w:rPr>
          <w:spacing w:val="-10"/>
        </w:rPr>
        <w:t xml:space="preserve"> </w:t>
      </w:r>
      <w:r>
        <w:t>Amenity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Safety</w:t>
      </w:r>
    </w:p>
    <w:p w14:paraId="27E70415" w14:textId="77777777" w:rsidR="00490CF3" w:rsidRDefault="006907B3">
      <w:pPr>
        <w:pStyle w:val="BodyText"/>
        <w:ind w:left="120" w:right="912"/>
      </w:pPr>
      <w:r>
        <w:t>Activities in a public place must not result in a nuisance or danger to nearby residents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public,</w:t>
      </w:r>
      <w:r>
        <w:rPr>
          <w:spacing w:val="-2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noise,</w:t>
      </w:r>
      <w:r>
        <w:rPr>
          <w:spacing w:val="-3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safety,</w:t>
      </w:r>
      <w:r>
        <w:rPr>
          <w:spacing w:val="-6"/>
        </w:rPr>
        <w:t xml:space="preserve"> </w:t>
      </w:r>
      <w:r>
        <w:t>convenience and anti-social behaviour.</w:t>
      </w:r>
    </w:p>
    <w:p w14:paraId="6494709E" w14:textId="77777777" w:rsidR="00490CF3" w:rsidRDefault="00490CF3">
      <w:pPr>
        <w:pStyle w:val="BodyText"/>
      </w:pPr>
    </w:p>
    <w:p w14:paraId="2DB1592E" w14:textId="77777777" w:rsidR="00490CF3" w:rsidRDefault="006907B3">
      <w:pPr>
        <w:pStyle w:val="Heading1"/>
      </w:pPr>
      <w:r>
        <w:rPr>
          <w:spacing w:val="-2"/>
        </w:rPr>
        <w:t>Booking/Application</w:t>
      </w:r>
      <w:r>
        <w:rPr>
          <w:spacing w:val="14"/>
        </w:rPr>
        <w:t xml:space="preserve"> </w:t>
      </w:r>
      <w:r>
        <w:rPr>
          <w:spacing w:val="-5"/>
        </w:rPr>
        <w:t>Fee</w:t>
      </w:r>
    </w:p>
    <w:p w14:paraId="07B71640" w14:textId="77777777" w:rsidR="00490CF3" w:rsidRDefault="00490CF3">
      <w:pPr>
        <w:pStyle w:val="BodyText"/>
        <w:spacing w:before="1"/>
        <w:rPr>
          <w:b/>
        </w:rPr>
      </w:pPr>
    </w:p>
    <w:p w14:paraId="15DD553E" w14:textId="77777777" w:rsidR="00490CF3" w:rsidRDefault="006907B3">
      <w:pPr>
        <w:pStyle w:val="BodyText"/>
        <w:spacing w:before="1"/>
        <w:ind w:left="120" w:right="912"/>
      </w:pPr>
      <w:r>
        <w:t>A</w:t>
      </w:r>
      <w:r>
        <w:rPr>
          <w:spacing w:val="-4"/>
        </w:rPr>
        <w:t xml:space="preserve"> </w:t>
      </w:r>
      <w:r>
        <w:t>non-refundable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 xml:space="preserve">of </w:t>
      </w:r>
      <w:r>
        <w:rPr>
          <w:b/>
        </w:rPr>
        <w:t>€10.00</w:t>
      </w:r>
      <w:r>
        <w:rPr>
          <w:b/>
          <w:spacing w:val="-2"/>
        </w:rPr>
        <w:t xml:space="preserve"> </w:t>
      </w:r>
      <w:r>
        <w:t>applies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applications.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 application be approved, additional fees will apply, depending on the type and extent of the proposed activity.</w:t>
      </w:r>
    </w:p>
    <w:p w14:paraId="671BE3A5" w14:textId="77777777" w:rsidR="00490CF3" w:rsidRDefault="00490CF3">
      <w:pPr>
        <w:pStyle w:val="BodyText"/>
        <w:spacing w:before="11"/>
        <w:rPr>
          <w:sz w:val="19"/>
        </w:rPr>
      </w:pPr>
    </w:p>
    <w:p w14:paraId="33F90CA8" w14:textId="77777777" w:rsidR="00490CF3" w:rsidRDefault="006907B3">
      <w:pPr>
        <w:pStyle w:val="BodyText"/>
        <w:ind w:left="120" w:right="982"/>
      </w:pPr>
      <w:r>
        <w:t>A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€63.00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activities.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fee of €10 is required, but the €63 only applies if the application is successful.</w:t>
      </w:r>
    </w:p>
    <w:p w14:paraId="74674918" w14:textId="77777777" w:rsidR="00490CF3" w:rsidRDefault="00490CF3">
      <w:pPr>
        <w:pStyle w:val="BodyText"/>
        <w:spacing w:before="1"/>
      </w:pPr>
    </w:p>
    <w:p w14:paraId="396C032C" w14:textId="07210236" w:rsidR="00490CF3" w:rsidRDefault="006907B3">
      <w:pPr>
        <w:pStyle w:val="BodyText"/>
        <w:ind w:left="120" w:right="982"/>
      </w:pPr>
      <w:r>
        <w:t>A</w:t>
      </w:r>
      <w:r>
        <w:rPr>
          <w:spacing w:val="-4"/>
        </w:rPr>
        <w:t xml:space="preserve"> </w:t>
      </w:r>
      <w:r>
        <w:t>larger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some</w:t>
      </w:r>
      <w:r w:rsidR="00B30F9D">
        <w:rPr>
          <w:spacing w:val="-5"/>
        </w:rPr>
        <w:t xml:space="preserve">, </w:t>
      </w:r>
      <w:r>
        <w:t>events/activities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 w:rsidR="00B30F9D">
        <w:t>required,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fee depends on the extent of the event/activity.</w:t>
      </w:r>
    </w:p>
    <w:p w14:paraId="7FC286B9" w14:textId="77777777" w:rsidR="00490CF3" w:rsidRDefault="00490CF3">
      <w:pPr>
        <w:pStyle w:val="BodyText"/>
        <w:spacing w:before="10"/>
        <w:rPr>
          <w:sz w:val="19"/>
        </w:rPr>
      </w:pPr>
    </w:p>
    <w:p w14:paraId="64B75BF2" w14:textId="77777777" w:rsidR="00490CF3" w:rsidRDefault="006907B3">
      <w:pPr>
        <w:pStyle w:val="Heading1"/>
      </w:pPr>
      <w:r>
        <w:rPr>
          <w:spacing w:val="-4"/>
        </w:rPr>
        <w:t>Note</w:t>
      </w:r>
    </w:p>
    <w:p w14:paraId="694F2CC0" w14:textId="77777777" w:rsidR="00490CF3" w:rsidRDefault="00490CF3">
      <w:pPr>
        <w:pStyle w:val="BodyText"/>
        <w:spacing w:before="3"/>
        <w:rPr>
          <w:b/>
        </w:rPr>
      </w:pPr>
    </w:p>
    <w:p w14:paraId="1D74B9CA" w14:textId="77777777" w:rsidR="00490CF3" w:rsidRDefault="006907B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37" w:lineRule="auto"/>
        <w:ind w:right="1814"/>
        <w:rPr>
          <w:rFonts w:ascii="Symbol" w:hAnsi="Symbol"/>
          <w:sz w:val="20"/>
        </w:rPr>
      </w:pPr>
      <w:r>
        <w:rPr>
          <w:sz w:val="20"/>
        </w:rPr>
        <w:t>Booking</w:t>
      </w:r>
      <w:r>
        <w:rPr>
          <w:spacing w:val="-4"/>
          <w:sz w:val="20"/>
        </w:rPr>
        <w:t xml:space="preserve"> </w:t>
      </w:r>
      <w:r>
        <w:rPr>
          <w:sz w:val="20"/>
        </w:rPr>
        <w:t>fee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evidence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insurance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submitted</w:t>
      </w:r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4"/>
          <w:sz w:val="20"/>
        </w:rPr>
        <w:t xml:space="preserve"> </w:t>
      </w:r>
      <w:r>
        <w:rPr>
          <w:sz w:val="20"/>
        </w:rPr>
        <w:t>to commencement of event.</w:t>
      </w:r>
    </w:p>
    <w:p w14:paraId="22082D69" w14:textId="77777777" w:rsidR="00490CF3" w:rsidRDefault="00490CF3">
      <w:pPr>
        <w:pStyle w:val="BodyText"/>
        <w:spacing w:before="11"/>
        <w:rPr>
          <w:sz w:val="22"/>
        </w:rPr>
      </w:pPr>
    </w:p>
    <w:p w14:paraId="2EC2E35F" w14:textId="77777777" w:rsidR="00490CF3" w:rsidRDefault="006907B3">
      <w:pPr>
        <w:pStyle w:val="Heading1"/>
      </w:pPr>
      <w:r>
        <w:t>Other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14:paraId="05997F45" w14:textId="77777777" w:rsidR="00490CF3" w:rsidRDefault="00490CF3">
      <w:pPr>
        <w:pStyle w:val="BodyText"/>
        <w:spacing w:before="11"/>
        <w:rPr>
          <w:b/>
          <w:sz w:val="19"/>
        </w:rPr>
      </w:pPr>
    </w:p>
    <w:p w14:paraId="6CB41FAE" w14:textId="77777777" w:rsidR="00490CF3" w:rsidRDefault="006907B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exact"/>
        <w:ind w:hanging="361"/>
        <w:rPr>
          <w:rFonts w:ascii="Symbol" w:hAnsi="Symbol"/>
          <w:sz w:val="20"/>
        </w:rPr>
      </w:pPr>
      <w:r>
        <w:rPr>
          <w:sz w:val="20"/>
        </w:rPr>
        <w:t>Site</w:t>
      </w:r>
      <w:r>
        <w:rPr>
          <w:spacing w:val="-11"/>
          <w:sz w:val="20"/>
        </w:rPr>
        <w:t xml:space="preserve"> </w:t>
      </w:r>
      <w:r>
        <w:rPr>
          <w:sz w:val="20"/>
        </w:rPr>
        <w:t>specific</w:t>
      </w:r>
      <w:r>
        <w:rPr>
          <w:spacing w:val="-7"/>
          <w:sz w:val="20"/>
        </w:rPr>
        <w:t xml:space="preserve"> </w:t>
      </w:r>
      <w:r>
        <w:rPr>
          <w:sz w:val="20"/>
        </w:rPr>
        <w:t>risk</w:t>
      </w:r>
      <w:r>
        <w:rPr>
          <w:spacing w:val="-10"/>
          <w:sz w:val="20"/>
        </w:rPr>
        <w:t xml:space="preserve"> </w:t>
      </w:r>
      <w:r>
        <w:rPr>
          <w:sz w:val="20"/>
        </w:rPr>
        <w:t>assessment</w:t>
      </w:r>
      <w:r>
        <w:rPr>
          <w:spacing w:val="-9"/>
          <w:sz w:val="20"/>
        </w:rPr>
        <w:t xml:space="preserve"> </w:t>
      </w:r>
      <w:r>
        <w:rPr>
          <w:sz w:val="20"/>
        </w:rPr>
        <w:t>(consider</w:t>
      </w:r>
      <w:r>
        <w:rPr>
          <w:spacing w:val="-10"/>
          <w:sz w:val="20"/>
        </w:rPr>
        <w:t xml:space="preserve"> </w:t>
      </w:r>
      <w:r>
        <w:rPr>
          <w:sz w:val="20"/>
        </w:rPr>
        <w:t>bathing</w:t>
      </w:r>
      <w:r>
        <w:rPr>
          <w:spacing w:val="-8"/>
          <w:sz w:val="20"/>
        </w:rPr>
        <w:t xml:space="preserve"> </w:t>
      </w:r>
      <w:r>
        <w:rPr>
          <w:sz w:val="20"/>
        </w:rPr>
        <w:t>area/yellow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buoys)</w:t>
      </w:r>
    </w:p>
    <w:p w14:paraId="55303718" w14:textId="77777777" w:rsidR="00490CF3" w:rsidRDefault="006907B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3" w:lineRule="exact"/>
        <w:ind w:hanging="361"/>
        <w:rPr>
          <w:rFonts w:ascii="Symbol" w:hAnsi="Symbol"/>
          <w:sz w:val="20"/>
        </w:rPr>
      </w:pPr>
      <w:r>
        <w:rPr>
          <w:sz w:val="20"/>
        </w:rPr>
        <w:t>Copy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relevant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certificates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water</w:t>
      </w:r>
      <w:r>
        <w:rPr>
          <w:spacing w:val="-8"/>
          <w:sz w:val="20"/>
        </w:rPr>
        <w:t xml:space="preserve"> </w:t>
      </w:r>
      <w:r>
        <w:rPr>
          <w:sz w:val="20"/>
        </w:rPr>
        <w:t>rescue/first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aid/instructor</w:t>
      </w:r>
    </w:p>
    <w:p w14:paraId="35BE6850" w14:textId="77777777" w:rsidR="00490CF3" w:rsidRDefault="006907B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6" w:line="232" w:lineRule="auto"/>
        <w:ind w:right="1517"/>
        <w:rPr>
          <w:rFonts w:ascii="Symbol" w:hAnsi="Symbol"/>
        </w:rPr>
      </w:pPr>
      <w:r>
        <w:rPr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>permission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Department of</w:t>
      </w:r>
      <w:r>
        <w:rPr>
          <w:spacing w:val="-4"/>
          <w:sz w:val="20"/>
        </w:rPr>
        <w:t xml:space="preserve"> </w:t>
      </w:r>
      <w:r>
        <w:rPr>
          <w:sz w:val="20"/>
        </w:rPr>
        <w:t>Marine</w:t>
      </w:r>
      <w:r>
        <w:rPr>
          <w:spacing w:val="-7"/>
          <w:sz w:val="20"/>
        </w:rPr>
        <w:t xml:space="preserve"> </w:t>
      </w:r>
      <w:r>
        <w:rPr>
          <w:sz w:val="20"/>
        </w:rPr>
        <w:t>(i.e.</w:t>
      </w:r>
      <w:r>
        <w:rPr>
          <w:spacing w:val="-7"/>
          <w:sz w:val="20"/>
        </w:rPr>
        <w:t xml:space="preserve"> </w:t>
      </w:r>
      <w:r>
        <w:rPr>
          <w:sz w:val="20"/>
        </w:rPr>
        <w:t>passenger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boat </w:t>
      </w:r>
      <w:r>
        <w:rPr>
          <w:spacing w:val="-2"/>
          <w:sz w:val="20"/>
        </w:rPr>
        <w:t>license)</w:t>
      </w:r>
    </w:p>
    <w:p w14:paraId="64B4A1AC" w14:textId="77777777" w:rsidR="00490CF3" w:rsidRDefault="00490CF3">
      <w:pPr>
        <w:pStyle w:val="BodyText"/>
        <w:spacing w:before="1"/>
        <w:rPr>
          <w:sz w:val="22"/>
        </w:rPr>
      </w:pPr>
    </w:p>
    <w:p w14:paraId="00AB30CF" w14:textId="77777777" w:rsidR="00490CF3" w:rsidRDefault="006907B3">
      <w:pPr>
        <w:spacing w:before="1"/>
        <w:ind w:left="120"/>
      </w:pPr>
      <w:r>
        <w:t>Please</w:t>
      </w:r>
      <w:r>
        <w:rPr>
          <w:spacing w:val="-6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documentation</w:t>
      </w:r>
      <w:r>
        <w:rPr>
          <w:spacing w:val="-5"/>
        </w:rPr>
        <w:t xml:space="preserve"> to:</w:t>
      </w:r>
    </w:p>
    <w:p w14:paraId="427C2933" w14:textId="622A187A" w:rsidR="00490CF3" w:rsidRDefault="00B30F9D">
      <w:pPr>
        <w:spacing w:before="219" w:line="219" w:lineRule="exact"/>
        <w:ind w:left="821"/>
        <w:rPr>
          <w:sz w:val="18"/>
        </w:rPr>
      </w:pPr>
      <w:r>
        <w:rPr>
          <w:sz w:val="18"/>
        </w:rPr>
        <w:t>Anthony Fitzpatrick,</w:t>
      </w:r>
    </w:p>
    <w:p w14:paraId="3045659E" w14:textId="77777777" w:rsidR="00490CF3" w:rsidRDefault="006907B3">
      <w:pPr>
        <w:ind w:left="821"/>
        <w:rPr>
          <w:sz w:val="18"/>
        </w:rPr>
      </w:pPr>
      <w:r>
        <w:rPr>
          <w:sz w:val="18"/>
        </w:rPr>
        <w:t>Infrastructure</w:t>
      </w:r>
      <w:r>
        <w:rPr>
          <w:spacing w:val="-4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Climate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Change</w:t>
      </w:r>
    </w:p>
    <w:p w14:paraId="71582667" w14:textId="77777777" w:rsidR="00490CF3" w:rsidRDefault="006907B3">
      <w:pPr>
        <w:spacing w:before="2" w:line="237" w:lineRule="auto"/>
        <w:ind w:left="821" w:right="3899"/>
        <w:rPr>
          <w:sz w:val="18"/>
        </w:rPr>
      </w:pPr>
      <w:r>
        <w:rPr>
          <w:sz w:val="18"/>
        </w:rPr>
        <w:t>Dún</w:t>
      </w:r>
      <w:r>
        <w:rPr>
          <w:spacing w:val="-8"/>
          <w:sz w:val="18"/>
        </w:rPr>
        <w:t xml:space="preserve"> </w:t>
      </w:r>
      <w:r>
        <w:rPr>
          <w:sz w:val="18"/>
        </w:rPr>
        <w:t>Laoghaire</w:t>
      </w:r>
      <w:r>
        <w:rPr>
          <w:spacing w:val="-9"/>
          <w:sz w:val="18"/>
        </w:rPr>
        <w:t xml:space="preserve"> </w:t>
      </w:r>
      <w:r>
        <w:rPr>
          <w:sz w:val="18"/>
        </w:rPr>
        <w:t>Rathdown</w:t>
      </w:r>
      <w:r>
        <w:rPr>
          <w:spacing w:val="-10"/>
          <w:sz w:val="18"/>
        </w:rPr>
        <w:t xml:space="preserve"> </w:t>
      </w:r>
      <w:r>
        <w:rPr>
          <w:sz w:val="18"/>
        </w:rPr>
        <w:t>County</w:t>
      </w:r>
      <w:r>
        <w:rPr>
          <w:spacing w:val="-10"/>
          <w:sz w:val="18"/>
        </w:rPr>
        <w:t xml:space="preserve"> </w:t>
      </w:r>
      <w:r>
        <w:rPr>
          <w:sz w:val="18"/>
        </w:rPr>
        <w:t>Council, Ballyogan Operations Centre,</w:t>
      </w:r>
    </w:p>
    <w:p w14:paraId="5DC62C9C" w14:textId="77777777" w:rsidR="00490CF3" w:rsidRDefault="006907B3">
      <w:pPr>
        <w:spacing w:line="237" w:lineRule="auto"/>
        <w:ind w:left="821" w:right="6483"/>
        <w:rPr>
          <w:sz w:val="18"/>
        </w:rPr>
      </w:pPr>
      <w:r>
        <w:rPr>
          <w:sz w:val="18"/>
        </w:rPr>
        <w:t>Ballyogan</w:t>
      </w:r>
      <w:r>
        <w:rPr>
          <w:spacing w:val="-16"/>
          <w:sz w:val="18"/>
        </w:rPr>
        <w:t xml:space="preserve"> </w:t>
      </w:r>
      <w:r>
        <w:rPr>
          <w:sz w:val="18"/>
        </w:rPr>
        <w:t>Road, Dublin 18.</w:t>
      </w:r>
    </w:p>
    <w:p w14:paraId="79ED4C59" w14:textId="77777777" w:rsidR="00B30F9D" w:rsidRDefault="006907B3">
      <w:pPr>
        <w:ind w:left="821" w:right="5260"/>
        <w:rPr>
          <w:sz w:val="18"/>
        </w:rPr>
      </w:pPr>
      <w:r>
        <w:rPr>
          <w:sz w:val="18"/>
        </w:rPr>
        <w:t>D18</w:t>
      </w:r>
      <w:r>
        <w:rPr>
          <w:spacing w:val="-16"/>
          <w:sz w:val="18"/>
        </w:rPr>
        <w:t xml:space="preserve"> </w:t>
      </w:r>
      <w:r>
        <w:rPr>
          <w:sz w:val="18"/>
        </w:rPr>
        <w:t>CV97</w:t>
      </w:r>
    </w:p>
    <w:p w14:paraId="16AA4BCB" w14:textId="4B438FB7" w:rsidR="00490CF3" w:rsidRDefault="006907B3">
      <w:pPr>
        <w:ind w:left="821" w:right="5260"/>
        <w:rPr>
          <w:sz w:val="18"/>
        </w:rPr>
      </w:pPr>
      <w:r>
        <w:rPr>
          <w:sz w:val="18"/>
        </w:rPr>
        <w:t>Email:</w:t>
      </w:r>
      <w:r>
        <w:rPr>
          <w:spacing w:val="-16"/>
          <w:sz w:val="18"/>
        </w:rPr>
        <w:t xml:space="preserve"> </w:t>
      </w:r>
      <w:hyperlink r:id="rId6">
        <w:r w:rsidR="00490CF3">
          <w:rPr>
            <w:color w:val="0000FF"/>
            <w:sz w:val="18"/>
            <w:u w:val="single" w:color="0000FF"/>
          </w:rPr>
          <w:t>info@dlrcoco.ie</w:t>
        </w:r>
      </w:hyperlink>
      <w:r w:rsidR="00B30F9D">
        <w:rPr>
          <w:color w:val="0000FF"/>
          <w:sz w:val="18"/>
        </w:rPr>
        <w:t xml:space="preserve">; </w:t>
      </w:r>
      <w:hyperlink r:id="rId7" w:history="1">
        <w:r w:rsidR="00B30F9D" w:rsidRPr="00EA3923">
          <w:rPr>
            <w:rStyle w:val="Hyperlink"/>
            <w:sz w:val="18"/>
          </w:rPr>
          <w:t>cleansingandbeaches@dlrcoco.ie</w:t>
        </w:r>
      </w:hyperlink>
      <w:r w:rsidR="00B30F9D">
        <w:rPr>
          <w:color w:val="0000FF"/>
          <w:sz w:val="18"/>
        </w:rPr>
        <w:t xml:space="preserve"> </w:t>
      </w:r>
      <w:r>
        <w:rPr>
          <w:sz w:val="18"/>
        </w:rPr>
        <w:t>Tel: 01 2054</w:t>
      </w:r>
      <w:r w:rsidR="00B30F9D">
        <w:rPr>
          <w:sz w:val="18"/>
        </w:rPr>
        <w:t>700</w:t>
      </w:r>
    </w:p>
    <w:p w14:paraId="1E2A6C89" w14:textId="77777777" w:rsidR="00490CF3" w:rsidRDefault="00490CF3">
      <w:pPr>
        <w:pStyle w:val="BodyText"/>
        <w:rPr>
          <w:sz w:val="22"/>
        </w:rPr>
      </w:pPr>
    </w:p>
    <w:p w14:paraId="5C9289AD" w14:textId="77777777" w:rsidR="00490CF3" w:rsidRDefault="006907B3">
      <w:pPr>
        <w:pStyle w:val="BodyText"/>
        <w:spacing w:before="166"/>
        <w:ind w:left="120"/>
      </w:pPr>
      <w:r>
        <w:t>For</w:t>
      </w:r>
      <w:r>
        <w:rPr>
          <w:spacing w:val="-8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01</w:t>
      </w:r>
      <w:r>
        <w:rPr>
          <w:spacing w:val="-7"/>
        </w:rPr>
        <w:t xml:space="preserve"> </w:t>
      </w:r>
      <w:r>
        <w:t>205</w:t>
      </w:r>
      <w:r>
        <w:rPr>
          <w:spacing w:val="-1"/>
        </w:rPr>
        <w:t xml:space="preserve"> </w:t>
      </w:r>
      <w:r>
        <w:rPr>
          <w:spacing w:val="-2"/>
        </w:rPr>
        <w:t>4748.</w:t>
      </w:r>
    </w:p>
    <w:sectPr w:rsidR="00490CF3">
      <w:pgSz w:w="11910" w:h="16840"/>
      <w:pgMar w:top="1400" w:right="9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3290E"/>
    <w:multiLevelType w:val="hybridMultilevel"/>
    <w:tmpl w:val="1F52D476"/>
    <w:lvl w:ilvl="0" w:tplc="42EA76E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4062487C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1CFA1F2C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3B8E1D38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376E05B2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DBE2E9A8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919A40AE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A3A201D0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C6F420AE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 w16cid:durableId="151953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F3"/>
    <w:rsid w:val="00176A7F"/>
    <w:rsid w:val="00490CF3"/>
    <w:rsid w:val="00616B30"/>
    <w:rsid w:val="006907B3"/>
    <w:rsid w:val="007E1A78"/>
    <w:rsid w:val="00B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0A83"/>
  <w15:docId w15:val="{D8A7EFBF-49F4-4382-9D56-DA60DCB8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720" w:right="1478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30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ansingandbeaches@dlrcoco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lrcoco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Company>Dun Laoghaire Rathdown County Council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mshiels</dc:creator>
  <cp:lastModifiedBy>Ward Moroney Justin</cp:lastModifiedBy>
  <cp:revision>2</cp:revision>
  <dcterms:created xsi:type="dcterms:W3CDTF">2026-05-11T16:06:00Z</dcterms:created>
  <dcterms:modified xsi:type="dcterms:W3CDTF">2026-05-11T16:06:00Z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for Microsoft 365</vt:lpwstr>
  </property>
</Properties>
</file>