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2E4730A2" w:rsidR="00FB442F" w:rsidRPr="00CB6625" w:rsidRDefault="00F01574" w:rsidP="357E6C79">
            <w:pPr>
              <w:jc w:val="center"/>
              <w:rPr>
                <w:b/>
                <w:bCs/>
                <w:u w:val="single"/>
              </w:rPr>
            </w:pPr>
            <w:r w:rsidRPr="357E6C79">
              <w:rPr>
                <w:b/>
                <w:bCs/>
                <w:u w:val="single"/>
              </w:rPr>
              <w:t>0</w:t>
            </w:r>
            <w:r w:rsidR="27E3ED42" w:rsidRPr="357E6C79">
              <w:rPr>
                <w:b/>
                <w:bCs/>
                <w:u w:val="single"/>
              </w:rPr>
              <w:t>1</w:t>
            </w:r>
            <w:r w:rsidR="00453ED0">
              <w:rPr>
                <w:b/>
                <w:bCs/>
                <w:u w:val="single"/>
              </w:rPr>
              <w:t>1</w:t>
            </w:r>
            <w:r w:rsidR="00BA0453">
              <w:rPr>
                <w:b/>
                <w:bCs/>
                <w:u w:val="single"/>
              </w:rPr>
              <w:t>669</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077E094A" w:rsidR="00255732" w:rsidRPr="00CB6625" w:rsidRDefault="00BA0453" w:rsidP="357E6C79">
            <w:pPr>
              <w:ind w:left="360"/>
              <w:jc w:val="center"/>
              <w:rPr>
                <w:lang w:val="en-US"/>
              </w:rPr>
            </w:pPr>
            <w:r>
              <w:rPr>
                <w:rFonts w:ascii="Calibri" w:eastAsia="Calibri" w:hAnsi="Calibri" w:cs="Calibri"/>
                <w:b/>
                <w:bCs/>
                <w:color w:val="000000" w:themeColor="text1"/>
                <w:sz w:val="20"/>
                <w:szCs w:val="20"/>
                <w:lang w:val="en-US"/>
              </w:rPr>
              <w:t>TECHNICIAN GRADE 1</w:t>
            </w:r>
            <w:r w:rsidR="6BC1E8C9" w:rsidRPr="357E6C79">
              <w:rPr>
                <w:rFonts w:ascii="Calibri" w:eastAsia="Calibri" w:hAnsi="Calibri" w:cs="Calibri"/>
                <w:b/>
                <w:bCs/>
                <w:color w:val="000000" w:themeColor="text1"/>
                <w:sz w:val="20"/>
                <w:szCs w:val="20"/>
                <w:lang w:val="en-US"/>
              </w:rPr>
              <w:t>– PERMANENT WHOLETIME (COMP 01</w:t>
            </w:r>
            <w:r w:rsidR="00453ED0">
              <w:rPr>
                <w:rFonts w:ascii="Calibri" w:eastAsia="Calibri" w:hAnsi="Calibri" w:cs="Calibri"/>
                <w:b/>
                <w:bCs/>
                <w:color w:val="000000" w:themeColor="text1"/>
                <w:sz w:val="20"/>
                <w:szCs w:val="20"/>
                <w:lang w:val="en-US"/>
              </w:rPr>
              <w:t>1</w:t>
            </w:r>
            <w:r>
              <w:rPr>
                <w:rFonts w:ascii="Calibri" w:eastAsia="Calibri" w:hAnsi="Calibri" w:cs="Calibri"/>
                <w:b/>
                <w:bCs/>
                <w:color w:val="000000" w:themeColor="text1"/>
                <w:sz w:val="20"/>
                <w:szCs w:val="20"/>
                <w:lang w:val="en-US"/>
              </w:rPr>
              <w:t>669</w:t>
            </w:r>
            <w:r w:rsidR="6BC1E8C9"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5929D70B"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w:t>
      </w:r>
      <w:r w:rsidR="00BA0453">
        <w:rPr>
          <w:b/>
          <w:bCs/>
          <w:color w:val="000000" w:themeColor="text1"/>
          <w:u w:val="single"/>
        </w:rPr>
        <w:t>5</w:t>
      </w:r>
      <w:r w:rsidR="00BA0453" w:rsidRPr="00BA0453">
        <w:rPr>
          <w:b/>
          <w:bCs/>
          <w:color w:val="000000" w:themeColor="text1"/>
          <w:u w:val="single"/>
          <w:vertAlign w:val="superscript"/>
        </w:rPr>
        <w:t>th</w:t>
      </w:r>
      <w:r w:rsidR="00BA0453">
        <w:rPr>
          <w:b/>
          <w:bCs/>
          <w:color w:val="000000" w:themeColor="text1"/>
          <w:u w:val="single"/>
        </w:rPr>
        <w:t xml:space="preserve"> June</w:t>
      </w:r>
      <w:r w:rsidR="000F2E5E">
        <w:rPr>
          <w:b/>
          <w:bCs/>
          <w:color w:val="000000" w:themeColor="text1"/>
          <w:u w:val="single"/>
        </w:rPr>
        <w:t xml:space="preserve"> 2025</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78F6C3FF" w14:textId="0C218FEB" w:rsidR="00CE176B" w:rsidRPr="00453ED0" w:rsidRDefault="00AF5EB5" w:rsidP="00B8424D">
      <w:pPr>
        <w:pStyle w:val="ListParagraph"/>
        <w:numPr>
          <w:ilvl w:val="0"/>
          <w:numId w:val="6"/>
        </w:numPr>
        <w:spacing w:line="240" w:lineRule="auto"/>
        <w:ind w:left="714" w:hanging="714"/>
        <w:contextualSpacing w:val="0"/>
        <w:rPr>
          <w:sz w:val="20"/>
          <w:szCs w:val="20"/>
        </w:rPr>
      </w:pPr>
      <w:r w:rsidRPr="00453ED0">
        <w:rPr>
          <w:sz w:val="20"/>
          <w:szCs w:val="20"/>
        </w:rPr>
        <w:t xml:space="preserve">Queries may be made to the Human Resources Section, </w:t>
      </w:r>
      <w:proofErr w:type="spellStart"/>
      <w:r w:rsidRPr="00453ED0">
        <w:rPr>
          <w:sz w:val="20"/>
          <w:szCs w:val="20"/>
        </w:rPr>
        <w:t>Dún</w:t>
      </w:r>
      <w:proofErr w:type="spellEnd"/>
      <w:r w:rsidRPr="00453ED0">
        <w:rPr>
          <w:sz w:val="20"/>
          <w:szCs w:val="20"/>
        </w:rPr>
        <w:t xml:space="preserve"> Laoghaire-</w:t>
      </w:r>
      <w:proofErr w:type="spellStart"/>
      <w:r w:rsidRPr="00453ED0">
        <w:rPr>
          <w:sz w:val="20"/>
          <w:szCs w:val="20"/>
        </w:rPr>
        <w:t>Rathdown</w:t>
      </w:r>
      <w:proofErr w:type="spellEnd"/>
      <w:r w:rsidRPr="00453ED0">
        <w:rPr>
          <w:sz w:val="20"/>
          <w:szCs w:val="20"/>
        </w:rPr>
        <w:t xml:space="preserve"> County Council, County Hall, Marine Road, </w:t>
      </w:r>
      <w:proofErr w:type="spellStart"/>
      <w:r w:rsidRPr="00453ED0">
        <w:rPr>
          <w:sz w:val="20"/>
          <w:szCs w:val="20"/>
        </w:rPr>
        <w:t>Dún</w:t>
      </w:r>
      <w:proofErr w:type="spellEnd"/>
      <w:r w:rsidRPr="00453ED0">
        <w:rPr>
          <w:sz w:val="20"/>
          <w:szCs w:val="20"/>
        </w:rPr>
        <w:t xml:space="preserve"> Laoghaire, Co. Dublin </w:t>
      </w:r>
      <w:r w:rsidR="004624C9" w:rsidRPr="00453ED0">
        <w:rPr>
          <w:sz w:val="20"/>
          <w:szCs w:val="20"/>
        </w:rPr>
        <w:t>or by te</w:t>
      </w:r>
      <w:r w:rsidR="00FC30B2" w:rsidRPr="00453ED0">
        <w:rPr>
          <w:sz w:val="20"/>
          <w:szCs w:val="20"/>
        </w:rPr>
        <w:t>lephone on 01-2054854</w:t>
      </w:r>
      <w:r w:rsidR="004624C9" w:rsidRPr="00453ED0">
        <w:rPr>
          <w:sz w:val="20"/>
          <w:szCs w:val="20"/>
        </w:rPr>
        <w:t xml:space="preserve"> </w:t>
      </w:r>
      <w:r w:rsidRPr="00453ED0">
        <w:rPr>
          <w:sz w:val="20"/>
          <w:szCs w:val="20"/>
        </w:rPr>
        <w:t xml:space="preserve">or email </w:t>
      </w:r>
      <w:hyperlink r:id="rId12" w:history="1">
        <w:r w:rsidRPr="00453ED0">
          <w:rPr>
            <w:rStyle w:val="Hyperlink"/>
            <w:sz w:val="20"/>
            <w:szCs w:val="20"/>
          </w:rPr>
          <w:t>hr@dlrcoco.ie</w:t>
        </w:r>
      </w:hyperlink>
      <w:r w:rsidRPr="00453ED0">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0374D836" w14:textId="77777777" w:rsidR="00D13D0F" w:rsidRDefault="00D13D0F" w:rsidP="00916BD3">
      <w:pPr>
        <w:spacing w:after="0" w:line="240" w:lineRule="auto"/>
        <w:rPr>
          <w:i/>
          <w:iCs/>
          <w:color w:val="FF0000"/>
        </w:rPr>
      </w:pPr>
    </w:p>
    <w:p w14:paraId="29CAA352" w14:textId="08086AE3" w:rsidR="00916BD3" w:rsidRPr="00916BD3" w:rsidRDefault="00916BD3" w:rsidP="00D13D0F">
      <w:pPr>
        <w:spacing w:after="0" w:line="240" w:lineRule="auto"/>
        <w:rPr>
          <w:i/>
          <w:iCs/>
          <w:color w:val="FF0000"/>
        </w:rPr>
      </w:pPr>
      <w:r w:rsidRPr="00916BD3">
        <w:rPr>
          <w:i/>
          <w:iCs/>
          <w:color w:val="FF0000"/>
        </w:rPr>
        <w:t xml:space="preserve">In order to determine eligibility please ensure you </w:t>
      </w:r>
      <w:r w:rsidR="00D13D0F">
        <w:rPr>
          <w:i/>
          <w:iCs/>
          <w:color w:val="FF0000"/>
        </w:rPr>
        <w:t xml:space="preserve">complete all </w:t>
      </w:r>
      <w:r w:rsidR="00A45863">
        <w:rPr>
          <w:i/>
          <w:iCs/>
          <w:color w:val="FF0000"/>
        </w:rPr>
        <w:t>sections in full.</w:t>
      </w:r>
    </w:p>
    <w:p w14:paraId="3C058D04" w14:textId="77777777" w:rsidR="00916BD3" w:rsidRPr="00916BD3" w:rsidRDefault="00916BD3" w:rsidP="00916BD3">
      <w:pPr>
        <w:spacing w:after="0" w:line="240" w:lineRule="auto"/>
        <w:rPr>
          <w:i/>
          <w:iCs/>
          <w:color w:val="FF0000"/>
        </w:rPr>
      </w:pPr>
    </w:p>
    <w:p w14:paraId="33C88A38" w14:textId="71F8D713" w:rsidR="00E71A41" w:rsidRPr="00C14751" w:rsidRDefault="00E71A41" w:rsidP="00E71A41">
      <w:pPr>
        <w:rPr>
          <w:b/>
          <w:color w:val="FF0000"/>
          <w:u w:val="single"/>
        </w:rPr>
      </w:pPr>
      <w:r w:rsidRPr="00E71A41">
        <w:rPr>
          <w:b/>
          <w:u w:val="single"/>
        </w:rPr>
        <w:t>GENERAL EDUCATION:</w:t>
      </w:r>
      <w:r w:rsidR="00C14751">
        <w:rPr>
          <w:b/>
          <w:u w:val="single"/>
        </w:rPr>
        <w:t xml:space="preserve"> </w:t>
      </w:r>
    </w:p>
    <w:tbl>
      <w:tblPr>
        <w:tblStyle w:val="TableGrid"/>
        <w:tblW w:w="10627" w:type="dxa"/>
        <w:tblLook w:val="04A0" w:firstRow="1" w:lastRow="0" w:firstColumn="1" w:lastColumn="0" w:noHBand="0" w:noVBand="1"/>
      </w:tblPr>
      <w:tblGrid>
        <w:gridCol w:w="1109"/>
        <w:gridCol w:w="1013"/>
        <w:gridCol w:w="2409"/>
        <w:gridCol w:w="1843"/>
        <w:gridCol w:w="1985"/>
        <w:gridCol w:w="992"/>
        <w:gridCol w:w="1276"/>
      </w:tblGrid>
      <w:tr w:rsidR="00572F82" w14:paraId="410F5F42" w14:textId="618B2F64" w:rsidTr="00F322BD">
        <w:trPr>
          <w:trHeight w:val="386"/>
        </w:trPr>
        <w:tc>
          <w:tcPr>
            <w:tcW w:w="2122" w:type="dxa"/>
            <w:gridSpan w:val="2"/>
            <w:vAlign w:val="center"/>
          </w:tcPr>
          <w:p w14:paraId="2F6B5060" w14:textId="77777777" w:rsidR="00572F82" w:rsidRPr="00E71A41" w:rsidRDefault="00572F82" w:rsidP="00934C20">
            <w:pPr>
              <w:jc w:val="center"/>
              <w:rPr>
                <w:b/>
              </w:rPr>
            </w:pPr>
            <w:r w:rsidRPr="00E71A41">
              <w:rPr>
                <w:b/>
              </w:rPr>
              <w:t>Dates</w:t>
            </w:r>
          </w:p>
        </w:tc>
        <w:tc>
          <w:tcPr>
            <w:tcW w:w="2409" w:type="dxa"/>
            <w:vMerge w:val="restart"/>
            <w:vAlign w:val="center"/>
          </w:tcPr>
          <w:p w14:paraId="42F73809" w14:textId="77777777" w:rsidR="00572F82" w:rsidRPr="00E71A41" w:rsidRDefault="00572F82" w:rsidP="00934C20">
            <w:pPr>
              <w:jc w:val="center"/>
              <w:rPr>
                <w:b/>
              </w:rPr>
            </w:pPr>
            <w:r>
              <w:rPr>
                <w:b/>
              </w:rPr>
              <w:t>Name of Secondary School (s)</w:t>
            </w:r>
          </w:p>
        </w:tc>
        <w:tc>
          <w:tcPr>
            <w:tcW w:w="1843" w:type="dxa"/>
            <w:vMerge w:val="restart"/>
            <w:vAlign w:val="center"/>
          </w:tcPr>
          <w:p w14:paraId="212D7DD9" w14:textId="77777777" w:rsidR="00572F82" w:rsidRPr="00E71A41" w:rsidRDefault="00572F82" w:rsidP="00934C20">
            <w:pPr>
              <w:jc w:val="center"/>
              <w:rPr>
                <w:b/>
              </w:rPr>
            </w:pPr>
            <w:r w:rsidRPr="00E71A41">
              <w:rPr>
                <w:b/>
              </w:rPr>
              <w:t>Examinations Taken</w:t>
            </w:r>
          </w:p>
        </w:tc>
        <w:tc>
          <w:tcPr>
            <w:tcW w:w="1985" w:type="dxa"/>
            <w:vMerge w:val="restart"/>
            <w:vAlign w:val="center"/>
          </w:tcPr>
          <w:p w14:paraId="6941B9BB" w14:textId="77777777" w:rsidR="00572F82" w:rsidRPr="00E71A41" w:rsidRDefault="00572F82" w:rsidP="00934C20">
            <w:pPr>
              <w:jc w:val="center"/>
              <w:rPr>
                <w:b/>
              </w:rPr>
            </w:pPr>
            <w:r w:rsidRPr="00E71A41">
              <w:rPr>
                <w:b/>
              </w:rPr>
              <w:t>Subject</w:t>
            </w:r>
          </w:p>
        </w:tc>
        <w:tc>
          <w:tcPr>
            <w:tcW w:w="992" w:type="dxa"/>
            <w:vMerge w:val="restart"/>
            <w:vAlign w:val="center"/>
          </w:tcPr>
          <w:p w14:paraId="197F3B37" w14:textId="75A86800" w:rsidR="00572F82" w:rsidRPr="00E71A41" w:rsidRDefault="00572F82" w:rsidP="00934C20">
            <w:pPr>
              <w:jc w:val="center"/>
              <w:rPr>
                <w:b/>
              </w:rPr>
            </w:pPr>
            <w:r>
              <w:rPr>
                <w:b/>
              </w:rPr>
              <w:t xml:space="preserve">Level  </w:t>
            </w:r>
          </w:p>
        </w:tc>
        <w:tc>
          <w:tcPr>
            <w:tcW w:w="1276" w:type="dxa"/>
            <w:vMerge w:val="restart"/>
          </w:tcPr>
          <w:p w14:paraId="6BC42FF7" w14:textId="77777777" w:rsidR="00572F82" w:rsidRDefault="00572F82" w:rsidP="00934C20">
            <w:pPr>
              <w:jc w:val="center"/>
              <w:rPr>
                <w:b/>
              </w:rPr>
            </w:pPr>
          </w:p>
          <w:p w14:paraId="33A5EB6B" w14:textId="28A56298" w:rsidR="00572F82" w:rsidRDefault="00572F82" w:rsidP="00934C20">
            <w:pPr>
              <w:jc w:val="center"/>
              <w:rPr>
                <w:b/>
              </w:rPr>
            </w:pPr>
            <w:r w:rsidRPr="00E71A41">
              <w:rPr>
                <w:b/>
              </w:rPr>
              <w:t>Result</w:t>
            </w:r>
          </w:p>
        </w:tc>
      </w:tr>
      <w:tr w:rsidR="00572F82" w14:paraId="357C633C" w14:textId="4D94D5B9" w:rsidTr="00F322BD">
        <w:trPr>
          <w:trHeight w:val="370"/>
        </w:trPr>
        <w:tc>
          <w:tcPr>
            <w:tcW w:w="1109" w:type="dxa"/>
            <w:vAlign w:val="center"/>
          </w:tcPr>
          <w:p w14:paraId="05C63C40" w14:textId="77777777" w:rsidR="00572F82" w:rsidRPr="00E71A41" w:rsidRDefault="00572F82" w:rsidP="00934C20">
            <w:pPr>
              <w:jc w:val="center"/>
              <w:rPr>
                <w:b/>
              </w:rPr>
            </w:pPr>
            <w:r w:rsidRPr="00E71A41">
              <w:rPr>
                <w:b/>
              </w:rPr>
              <w:t>From</w:t>
            </w:r>
          </w:p>
        </w:tc>
        <w:tc>
          <w:tcPr>
            <w:tcW w:w="1013" w:type="dxa"/>
            <w:vAlign w:val="center"/>
          </w:tcPr>
          <w:p w14:paraId="21020B7D" w14:textId="77777777" w:rsidR="00572F82" w:rsidRPr="00E71A41" w:rsidRDefault="00572F82" w:rsidP="00934C20">
            <w:pPr>
              <w:jc w:val="center"/>
              <w:rPr>
                <w:b/>
              </w:rPr>
            </w:pPr>
            <w:r w:rsidRPr="00E71A41">
              <w:rPr>
                <w:b/>
              </w:rPr>
              <w:t>To</w:t>
            </w:r>
          </w:p>
        </w:tc>
        <w:tc>
          <w:tcPr>
            <w:tcW w:w="2409" w:type="dxa"/>
            <w:vMerge/>
            <w:vAlign w:val="center"/>
          </w:tcPr>
          <w:p w14:paraId="667F82A4" w14:textId="77777777" w:rsidR="00572F82" w:rsidRPr="00E71A41" w:rsidRDefault="00572F82" w:rsidP="00934C20">
            <w:pPr>
              <w:jc w:val="center"/>
              <w:rPr>
                <w:b/>
              </w:rPr>
            </w:pPr>
          </w:p>
        </w:tc>
        <w:tc>
          <w:tcPr>
            <w:tcW w:w="1843" w:type="dxa"/>
            <w:vMerge/>
            <w:vAlign w:val="center"/>
          </w:tcPr>
          <w:p w14:paraId="44C3AB50" w14:textId="77777777" w:rsidR="00572F82" w:rsidRPr="00E71A41" w:rsidRDefault="00572F82" w:rsidP="00934C20">
            <w:pPr>
              <w:jc w:val="center"/>
              <w:rPr>
                <w:b/>
              </w:rPr>
            </w:pPr>
          </w:p>
        </w:tc>
        <w:tc>
          <w:tcPr>
            <w:tcW w:w="1985" w:type="dxa"/>
            <w:vMerge/>
            <w:vAlign w:val="center"/>
          </w:tcPr>
          <w:p w14:paraId="218FFED2" w14:textId="77777777" w:rsidR="00572F82" w:rsidRPr="00E71A41" w:rsidRDefault="00572F82" w:rsidP="00934C20">
            <w:pPr>
              <w:jc w:val="center"/>
              <w:rPr>
                <w:b/>
              </w:rPr>
            </w:pPr>
          </w:p>
        </w:tc>
        <w:tc>
          <w:tcPr>
            <w:tcW w:w="992" w:type="dxa"/>
            <w:vMerge/>
            <w:vAlign w:val="center"/>
          </w:tcPr>
          <w:p w14:paraId="2C2F8134" w14:textId="77777777" w:rsidR="00572F82" w:rsidRPr="00E71A41" w:rsidRDefault="00572F82" w:rsidP="00934C20">
            <w:pPr>
              <w:jc w:val="center"/>
              <w:rPr>
                <w:b/>
              </w:rPr>
            </w:pPr>
          </w:p>
        </w:tc>
        <w:tc>
          <w:tcPr>
            <w:tcW w:w="1276" w:type="dxa"/>
            <w:vMerge/>
          </w:tcPr>
          <w:p w14:paraId="61D7E5F5" w14:textId="74FB3329" w:rsidR="00572F82" w:rsidRPr="00E71A41" w:rsidRDefault="00572F82" w:rsidP="00934C20">
            <w:pPr>
              <w:jc w:val="center"/>
              <w:rPr>
                <w:b/>
              </w:rPr>
            </w:pPr>
          </w:p>
        </w:tc>
      </w:tr>
      <w:tr w:rsidR="00371C4D" w14:paraId="310829A7" w14:textId="3FE779B7" w:rsidTr="00F322BD">
        <w:trPr>
          <w:trHeight w:val="522"/>
        </w:trPr>
        <w:tc>
          <w:tcPr>
            <w:tcW w:w="1109" w:type="dxa"/>
          </w:tcPr>
          <w:p w14:paraId="7FF7C93D" w14:textId="77777777" w:rsidR="00371C4D" w:rsidRDefault="00371C4D" w:rsidP="00620617"/>
        </w:tc>
        <w:tc>
          <w:tcPr>
            <w:tcW w:w="1013" w:type="dxa"/>
          </w:tcPr>
          <w:p w14:paraId="5FF01E32" w14:textId="77777777" w:rsidR="00371C4D" w:rsidRDefault="00371C4D" w:rsidP="00620617"/>
        </w:tc>
        <w:tc>
          <w:tcPr>
            <w:tcW w:w="2409" w:type="dxa"/>
          </w:tcPr>
          <w:p w14:paraId="19C359E1" w14:textId="77777777" w:rsidR="00371C4D" w:rsidRDefault="00371C4D" w:rsidP="00620617"/>
        </w:tc>
        <w:tc>
          <w:tcPr>
            <w:tcW w:w="1843" w:type="dxa"/>
          </w:tcPr>
          <w:p w14:paraId="765BCDEC" w14:textId="77777777" w:rsidR="00371C4D" w:rsidRDefault="00371C4D" w:rsidP="00620617"/>
        </w:tc>
        <w:tc>
          <w:tcPr>
            <w:tcW w:w="1985" w:type="dxa"/>
          </w:tcPr>
          <w:p w14:paraId="3AF7D7FC" w14:textId="77777777" w:rsidR="00371C4D" w:rsidRDefault="00371C4D" w:rsidP="00620617"/>
        </w:tc>
        <w:tc>
          <w:tcPr>
            <w:tcW w:w="992" w:type="dxa"/>
          </w:tcPr>
          <w:p w14:paraId="5125C51F" w14:textId="77777777" w:rsidR="00371C4D" w:rsidRDefault="00371C4D" w:rsidP="00620617"/>
        </w:tc>
        <w:tc>
          <w:tcPr>
            <w:tcW w:w="1276" w:type="dxa"/>
          </w:tcPr>
          <w:p w14:paraId="2E353720" w14:textId="77777777" w:rsidR="00371C4D" w:rsidRDefault="00371C4D" w:rsidP="00620617"/>
        </w:tc>
      </w:tr>
      <w:tr w:rsidR="00371C4D" w14:paraId="0F72DC52" w14:textId="5773E8D8" w:rsidTr="00F322BD">
        <w:trPr>
          <w:trHeight w:val="522"/>
        </w:trPr>
        <w:tc>
          <w:tcPr>
            <w:tcW w:w="1109" w:type="dxa"/>
          </w:tcPr>
          <w:p w14:paraId="2132BB05" w14:textId="77777777" w:rsidR="00371C4D" w:rsidRDefault="00371C4D" w:rsidP="00620617"/>
        </w:tc>
        <w:tc>
          <w:tcPr>
            <w:tcW w:w="1013" w:type="dxa"/>
          </w:tcPr>
          <w:p w14:paraId="323D7001" w14:textId="77777777" w:rsidR="00371C4D" w:rsidRDefault="00371C4D" w:rsidP="00620617"/>
        </w:tc>
        <w:tc>
          <w:tcPr>
            <w:tcW w:w="2409" w:type="dxa"/>
          </w:tcPr>
          <w:p w14:paraId="79FEB140" w14:textId="77777777" w:rsidR="00371C4D" w:rsidRDefault="00371C4D" w:rsidP="00620617"/>
        </w:tc>
        <w:tc>
          <w:tcPr>
            <w:tcW w:w="1843" w:type="dxa"/>
          </w:tcPr>
          <w:p w14:paraId="3AE2CAC1" w14:textId="77777777" w:rsidR="00371C4D" w:rsidRDefault="00371C4D" w:rsidP="00620617"/>
        </w:tc>
        <w:tc>
          <w:tcPr>
            <w:tcW w:w="1985" w:type="dxa"/>
          </w:tcPr>
          <w:p w14:paraId="2989142C" w14:textId="77777777" w:rsidR="00371C4D" w:rsidRDefault="00371C4D" w:rsidP="00620617"/>
        </w:tc>
        <w:tc>
          <w:tcPr>
            <w:tcW w:w="992" w:type="dxa"/>
          </w:tcPr>
          <w:p w14:paraId="0AD7AF75" w14:textId="77777777" w:rsidR="00371C4D" w:rsidRDefault="00371C4D" w:rsidP="00620617"/>
        </w:tc>
        <w:tc>
          <w:tcPr>
            <w:tcW w:w="1276" w:type="dxa"/>
          </w:tcPr>
          <w:p w14:paraId="14B89DFB" w14:textId="77777777" w:rsidR="00371C4D" w:rsidRDefault="00371C4D"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34C6D076" w14:textId="77777777" w:rsidR="00175583" w:rsidRDefault="00175583" w:rsidP="00620617"/>
          <w:p w14:paraId="31EA7C36" w14:textId="77777777" w:rsidR="0082660A" w:rsidRDefault="0082660A" w:rsidP="00620617"/>
          <w:p w14:paraId="604F815D" w14:textId="77777777" w:rsidR="0082660A" w:rsidRDefault="0082660A" w:rsidP="00620617"/>
          <w:p w14:paraId="0027F9BA" w14:textId="77777777" w:rsidR="0082660A" w:rsidRDefault="0082660A" w:rsidP="00620617"/>
          <w:p w14:paraId="14EA6449" w14:textId="4AB72231" w:rsidR="00AF0B0B" w:rsidRDefault="00AF0B0B"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350B0E70" w:rsidR="003367CE" w:rsidRPr="00081B41" w:rsidRDefault="003367CE" w:rsidP="003367CE">
      <w:pPr>
        <w:rPr>
          <w:b/>
        </w:rPr>
      </w:pPr>
      <w:r w:rsidRPr="003367CE">
        <w:t xml:space="preserve">In </w:t>
      </w:r>
      <w:r w:rsidR="002F038C">
        <w:t>each of the following competencies</w:t>
      </w:r>
      <w:r w:rsidRPr="003367CE">
        <w:t xml:space="preserve"> you are asked to describe some of your personal achievements to date that demonstrate certain skills and abilities which have been identified as necessary for the position of </w:t>
      </w:r>
      <w:r w:rsidR="00CF4C0D">
        <w:t>Executive Scientist</w:t>
      </w:r>
      <w:r w:rsidRPr="00C052B2">
        <w:rPr>
          <w:b/>
        </w:rPr>
        <w:t>. In each of the</w:t>
      </w:r>
      <w:r w:rsidR="00123F7F">
        <w:rPr>
          <w:b/>
        </w:rPr>
        <w:t xml:space="preserve"> </w:t>
      </w:r>
      <w:r w:rsidRPr="00C052B2">
        <w:rPr>
          <w:b/>
        </w:rPr>
        <w:t xml:space="preserve">competencies below, briefly explain in </w:t>
      </w:r>
      <w:r w:rsidR="00AF0B0B">
        <w:rPr>
          <w:b/>
        </w:rPr>
        <w:t xml:space="preserve">approximately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59EAFDE1">
        <w:tc>
          <w:tcPr>
            <w:tcW w:w="10682" w:type="dxa"/>
          </w:tcPr>
          <w:p w14:paraId="2E9973CD" w14:textId="3693D12C" w:rsidR="00E31BB8" w:rsidRPr="00575C09" w:rsidRDefault="00E1187B" w:rsidP="00575C09">
            <w:pPr>
              <w:widowControl w:val="0"/>
              <w:tabs>
                <w:tab w:val="left" w:pos="827"/>
                <w:tab w:val="left" w:pos="828"/>
              </w:tabs>
              <w:autoSpaceDE w:val="0"/>
              <w:autoSpaceDN w:val="0"/>
              <w:spacing w:before="1"/>
              <w:rPr>
                <w:rFonts w:ascii="Calibri" w:eastAsia="Calibri" w:hAnsi="Calibri"/>
                <w:b/>
                <w:bCs/>
                <w:lang w:eastAsia="en-IE"/>
              </w:rPr>
            </w:pPr>
            <w:r w:rsidRPr="00575C09">
              <w:rPr>
                <w:rFonts w:ascii="Calibri" w:eastAsia="Calibri" w:hAnsi="Calibri"/>
                <w:b/>
                <w:bCs/>
                <w:lang w:eastAsia="en-IE"/>
              </w:rPr>
              <w:t xml:space="preserve">Delivering </w:t>
            </w:r>
            <w:r w:rsidR="00BA0453">
              <w:rPr>
                <w:rFonts w:ascii="Calibri" w:eastAsia="Calibri" w:hAnsi="Calibri"/>
                <w:b/>
                <w:bCs/>
                <w:lang w:eastAsia="en-IE"/>
              </w:rPr>
              <w:t>Results</w:t>
            </w:r>
          </w:p>
          <w:p w14:paraId="097ECDAC" w14:textId="77777777" w:rsidR="00BA0453" w:rsidRPr="006E78F6" w:rsidRDefault="00BA0453" w:rsidP="00BA0453">
            <w:pPr>
              <w:numPr>
                <w:ilvl w:val="0"/>
                <w:numId w:val="51"/>
              </w:numPr>
              <w:tabs>
                <w:tab w:val="num" w:pos="720"/>
              </w:tabs>
              <w:contextualSpacing/>
              <w:rPr>
                <w:rFonts w:ascii="Calibri" w:eastAsia="Calibri" w:hAnsi="Calibri" w:cs="Calibri"/>
                <w:lang w:eastAsia="en-IE"/>
              </w:rPr>
            </w:pPr>
            <w:r w:rsidRPr="006E78F6">
              <w:rPr>
                <w:rFonts w:ascii="Calibri" w:eastAsia="Calibri" w:hAnsi="Calibri" w:cs="Calibri"/>
                <w:lang w:eastAsia="en-IE"/>
              </w:rPr>
              <w:t>Contribute to delivery of high-quality service and customer care standards;  </w:t>
            </w:r>
          </w:p>
          <w:p w14:paraId="60A4E373" w14:textId="77777777" w:rsidR="00BA0453" w:rsidRPr="006E78F6" w:rsidRDefault="00BA0453" w:rsidP="00BA0453">
            <w:pPr>
              <w:numPr>
                <w:ilvl w:val="0"/>
                <w:numId w:val="51"/>
              </w:numPr>
              <w:tabs>
                <w:tab w:val="num" w:pos="720"/>
              </w:tabs>
              <w:contextualSpacing/>
              <w:rPr>
                <w:rFonts w:ascii="Calibri" w:eastAsia="Calibri" w:hAnsi="Calibri" w:cs="Calibri"/>
                <w:lang w:eastAsia="en-IE"/>
              </w:rPr>
            </w:pPr>
            <w:r w:rsidRPr="006E78F6">
              <w:rPr>
                <w:rFonts w:ascii="Calibri" w:eastAsia="Calibri" w:hAnsi="Calibri" w:cs="Calibri"/>
                <w:lang w:eastAsia="en-IE"/>
              </w:rPr>
              <w:t>Plan and organise workloads in order to meet deadlines;  </w:t>
            </w:r>
          </w:p>
          <w:p w14:paraId="30B693D0" w14:textId="77777777" w:rsidR="00BA0453" w:rsidRPr="006E78F6" w:rsidRDefault="00BA0453" w:rsidP="00BA0453">
            <w:pPr>
              <w:numPr>
                <w:ilvl w:val="0"/>
                <w:numId w:val="51"/>
              </w:numPr>
              <w:tabs>
                <w:tab w:val="num" w:pos="720"/>
              </w:tabs>
              <w:contextualSpacing/>
              <w:rPr>
                <w:rFonts w:ascii="Calibri" w:eastAsia="Calibri" w:hAnsi="Calibri" w:cs="Calibri"/>
                <w:lang w:eastAsia="en-IE"/>
              </w:rPr>
            </w:pPr>
            <w:r w:rsidRPr="006E78F6">
              <w:rPr>
                <w:rFonts w:ascii="Calibri" w:eastAsia="Calibri" w:hAnsi="Calibri" w:cs="Calibri"/>
                <w:lang w:eastAsia="en-IE"/>
              </w:rPr>
              <w:t>Identify problems and contribute to solutions;  </w:t>
            </w:r>
          </w:p>
          <w:p w14:paraId="67514EA7" w14:textId="77777777" w:rsidR="00BA0453" w:rsidRPr="006E78F6" w:rsidRDefault="00BA0453" w:rsidP="00BA0453">
            <w:pPr>
              <w:numPr>
                <w:ilvl w:val="0"/>
                <w:numId w:val="51"/>
              </w:numPr>
              <w:tabs>
                <w:tab w:val="num" w:pos="720"/>
              </w:tabs>
              <w:contextualSpacing/>
              <w:rPr>
                <w:rFonts w:ascii="Calibri" w:eastAsia="Calibri" w:hAnsi="Calibri" w:cs="Calibri"/>
                <w:lang w:eastAsia="en-IE"/>
              </w:rPr>
            </w:pPr>
            <w:r w:rsidRPr="006E78F6">
              <w:rPr>
                <w:rFonts w:ascii="Calibri" w:eastAsia="Calibri" w:hAnsi="Calibri" w:cs="Calibri"/>
                <w:lang w:eastAsia="en-IE"/>
              </w:rPr>
              <w:t>Co-operate with decisions and implements solutions  </w:t>
            </w:r>
          </w:p>
          <w:p w14:paraId="163EA5AB" w14:textId="1F3D8F54" w:rsidR="00575C09" w:rsidRPr="00480311" w:rsidRDefault="00575C09" w:rsidP="00575C09">
            <w:pPr>
              <w:widowControl w:val="0"/>
              <w:tabs>
                <w:tab w:val="left" w:pos="827"/>
                <w:tab w:val="left" w:pos="828"/>
              </w:tabs>
              <w:autoSpaceDE w:val="0"/>
              <w:autoSpaceDN w:val="0"/>
              <w:spacing w:before="1"/>
              <w:rPr>
                <w:rFonts w:ascii="Calibri" w:eastAsia="Carlito" w:hAnsi="Calibri" w:cs="Calibri"/>
                <w:sz w:val="20"/>
                <w:szCs w:val="20"/>
                <w:lang w:val="en-US"/>
              </w:rPr>
            </w:pPr>
          </w:p>
        </w:tc>
      </w:tr>
      <w:tr w:rsidR="003367CE" w14:paraId="03DECCF9" w14:textId="77777777" w:rsidTr="59EAFDE1">
        <w:trPr>
          <w:trHeight w:val="2788"/>
        </w:trPr>
        <w:tc>
          <w:tcPr>
            <w:tcW w:w="10682" w:type="dxa"/>
          </w:tcPr>
          <w:p w14:paraId="7E2E078A" w14:textId="77777777" w:rsidR="004D34F9" w:rsidRDefault="004D34F9" w:rsidP="004D34F9">
            <w:pPr>
              <w:ind w:right="118"/>
              <w:rPr>
                <w:b/>
              </w:rPr>
            </w:pPr>
          </w:p>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15E22F26" w14:textId="77777777" w:rsidR="0082660A" w:rsidRDefault="0082660A" w:rsidP="003367CE"/>
          <w:p w14:paraId="4B1ECDE8" w14:textId="047E4F39" w:rsidR="59EAFDE1" w:rsidRDefault="59EAFDE1"/>
          <w:p w14:paraId="69DF44FE" w14:textId="7421A5FD" w:rsidR="59EAFDE1" w:rsidRDefault="59EAFDE1"/>
          <w:p w14:paraId="058801F2" w14:textId="7267C3E8" w:rsidR="59EAFDE1" w:rsidRDefault="59EAFDE1"/>
          <w:p w14:paraId="7AA447D8" w14:textId="66B0E5F9" w:rsidR="59EAFDE1" w:rsidRDefault="59EAFDE1"/>
          <w:p w14:paraId="78DE1D1E" w14:textId="4D345778" w:rsidR="59EAFDE1" w:rsidRDefault="59EAFDE1"/>
          <w:p w14:paraId="5F954E2E" w14:textId="7793CE65" w:rsidR="59EAFDE1" w:rsidRDefault="59EAFDE1"/>
          <w:p w14:paraId="3E7AB0D6" w14:textId="77777777" w:rsidR="003367CE" w:rsidRDefault="003367CE" w:rsidP="003367CE"/>
        </w:tc>
      </w:tr>
    </w:tbl>
    <w:p w14:paraId="6407EDC8" w14:textId="77777777" w:rsidR="009C6F16" w:rsidRDefault="009C6F16" w:rsidP="003367CE"/>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79C1D5F8" w14:textId="33079DF2" w:rsidR="00E00582" w:rsidRPr="00952718" w:rsidRDefault="0075768C" w:rsidP="00952718">
            <w:pPr>
              <w:jc w:val="both"/>
              <w:rPr>
                <w:b/>
                <w:sz w:val="20"/>
                <w:szCs w:val="20"/>
              </w:rPr>
            </w:pPr>
            <w:r>
              <w:br w:type="page"/>
            </w:r>
            <w:r w:rsidR="00BA0453">
              <w:rPr>
                <w:b/>
                <w:sz w:val="20"/>
                <w:szCs w:val="20"/>
              </w:rPr>
              <w:t>Performance Through People</w:t>
            </w:r>
          </w:p>
          <w:p w14:paraId="79E1FBED" w14:textId="77777777" w:rsidR="00BA0453" w:rsidRPr="006E78F6" w:rsidRDefault="00BA0453" w:rsidP="00BA0453">
            <w:pPr>
              <w:numPr>
                <w:ilvl w:val="0"/>
                <w:numId w:val="52"/>
              </w:numPr>
              <w:tabs>
                <w:tab w:val="num" w:pos="720"/>
              </w:tabs>
              <w:contextualSpacing/>
              <w:rPr>
                <w:rFonts w:ascii="Calibri" w:eastAsia="Calibri" w:hAnsi="Calibri" w:cs="Calibri"/>
                <w:lang w:eastAsia="en-IE"/>
              </w:rPr>
            </w:pPr>
            <w:r w:rsidRPr="006E78F6">
              <w:rPr>
                <w:rFonts w:ascii="Calibri" w:eastAsia="Calibri" w:hAnsi="Calibri" w:cs="Calibri"/>
                <w:lang w:eastAsia="en-IE"/>
              </w:rPr>
              <w:t>Demonstrate ability to engage with staff and work as part of a team;  </w:t>
            </w:r>
          </w:p>
          <w:p w14:paraId="6D8AAC2E" w14:textId="77777777" w:rsidR="00BA0453" w:rsidRPr="006E78F6" w:rsidRDefault="00BA0453" w:rsidP="00BA0453">
            <w:pPr>
              <w:numPr>
                <w:ilvl w:val="0"/>
                <w:numId w:val="52"/>
              </w:numPr>
              <w:tabs>
                <w:tab w:val="num" w:pos="720"/>
              </w:tabs>
              <w:contextualSpacing/>
              <w:rPr>
                <w:rFonts w:ascii="Calibri" w:eastAsia="Calibri" w:hAnsi="Calibri" w:cs="Calibri"/>
                <w:lang w:eastAsia="en-IE"/>
              </w:rPr>
            </w:pPr>
            <w:r w:rsidRPr="006E78F6">
              <w:rPr>
                <w:rFonts w:ascii="Calibri" w:eastAsia="Calibri" w:hAnsi="Calibri" w:cs="Calibri"/>
                <w:lang w:eastAsia="en-IE"/>
              </w:rPr>
              <w:t>Is proactive in providing help or support to fellow employees and is open to the perspective of others when acting to resolve conflict;  </w:t>
            </w:r>
          </w:p>
          <w:p w14:paraId="6AA8801E" w14:textId="77777777" w:rsidR="00BA0453" w:rsidRDefault="00BA0453" w:rsidP="00BA0453">
            <w:pPr>
              <w:numPr>
                <w:ilvl w:val="0"/>
                <w:numId w:val="52"/>
              </w:numPr>
              <w:tabs>
                <w:tab w:val="num" w:pos="720"/>
              </w:tabs>
              <w:contextualSpacing/>
              <w:rPr>
                <w:rFonts w:ascii="Calibri" w:eastAsia="Calibri" w:hAnsi="Calibri" w:cs="Calibri"/>
                <w:lang w:eastAsia="en-IE"/>
              </w:rPr>
            </w:pPr>
            <w:r w:rsidRPr="006E78F6">
              <w:rPr>
                <w:rFonts w:ascii="Calibri" w:eastAsia="Calibri" w:hAnsi="Calibri" w:cs="Calibri"/>
                <w:lang w:eastAsia="en-IE"/>
              </w:rPr>
              <w:t>Demonstrate ability to lead by example and show initiative;  </w:t>
            </w:r>
          </w:p>
          <w:p w14:paraId="2E9A2BAE" w14:textId="49E4D412" w:rsidR="00E31BB8" w:rsidRPr="00BA0453" w:rsidRDefault="00BA0453" w:rsidP="00BA0453">
            <w:pPr>
              <w:numPr>
                <w:ilvl w:val="0"/>
                <w:numId w:val="52"/>
              </w:numPr>
              <w:tabs>
                <w:tab w:val="num" w:pos="720"/>
              </w:tabs>
              <w:contextualSpacing/>
              <w:rPr>
                <w:rFonts w:ascii="Calibri" w:eastAsia="Calibri" w:hAnsi="Calibri" w:cs="Calibri"/>
                <w:lang w:eastAsia="en-IE"/>
              </w:rPr>
            </w:pPr>
            <w:r w:rsidRPr="00BA0453">
              <w:rPr>
                <w:rFonts w:ascii="Calibri" w:eastAsia="Calibri" w:hAnsi="Calibri" w:cs="Calibri"/>
                <w:lang w:eastAsia="en-IE"/>
              </w:rPr>
              <w:t>have good interpersonal and communications skills   </w:t>
            </w:r>
            <w:r w:rsidRPr="00BA0453">
              <w:rPr>
                <w:rFonts w:ascii="Calibri" w:eastAsia="Carlito" w:hAnsi="Calibri" w:cs="Calibri"/>
                <w:sz w:val="20"/>
                <w:szCs w:val="20"/>
                <w:lang w:val="en-US"/>
              </w:rPr>
              <w:t xml:space="preserve">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6EC28482" w14:textId="77777777" w:rsidR="009C6F16" w:rsidRDefault="009C6F16"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652BD590" w14:textId="77777777" w:rsidR="00FA632E" w:rsidRDefault="00FA632E" w:rsidP="00620617"/>
          <w:p w14:paraId="4E9311AD" w14:textId="77777777" w:rsidR="003367CE" w:rsidRDefault="003367CE" w:rsidP="00620617"/>
        </w:tc>
      </w:tr>
      <w:tr w:rsidR="003367CE" w14:paraId="2FFEAB2B" w14:textId="77777777" w:rsidTr="00E100E0">
        <w:tc>
          <w:tcPr>
            <w:tcW w:w="10456" w:type="dxa"/>
          </w:tcPr>
          <w:p w14:paraId="1B508FB8" w14:textId="000AABA2" w:rsidR="00E00582" w:rsidRPr="00737BC9" w:rsidRDefault="00BA0453" w:rsidP="00737BC9">
            <w:pPr>
              <w:jc w:val="both"/>
              <w:rPr>
                <w:b/>
                <w:sz w:val="20"/>
                <w:szCs w:val="20"/>
              </w:rPr>
            </w:pPr>
            <w:r>
              <w:rPr>
                <w:b/>
                <w:sz w:val="20"/>
                <w:szCs w:val="20"/>
              </w:rPr>
              <w:lastRenderedPageBreak/>
              <w:t>Personal Effectiveness</w:t>
            </w:r>
          </w:p>
          <w:p w14:paraId="2C2C8FFA" w14:textId="77777777" w:rsidR="00BA0453" w:rsidRPr="006E78F6" w:rsidRDefault="00BA0453" w:rsidP="00BA0453">
            <w:pPr>
              <w:numPr>
                <w:ilvl w:val="0"/>
                <w:numId w:val="44"/>
              </w:numPr>
              <w:contextualSpacing/>
              <w:rPr>
                <w:rFonts w:ascii="Calibri" w:eastAsia="Calibri" w:hAnsi="Calibri" w:cs="Calibri"/>
                <w:lang w:eastAsia="en-IE"/>
              </w:rPr>
            </w:pPr>
            <w:r w:rsidRPr="006E78F6">
              <w:rPr>
                <w:rFonts w:ascii="Calibri" w:eastAsia="Calibri" w:hAnsi="Calibri" w:cs="Calibri"/>
                <w:lang w:eastAsia="en-IE"/>
              </w:rPr>
              <w:t>Take initiative and is open to taking on new challenges or responsibilities   </w:t>
            </w:r>
          </w:p>
          <w:p w14:paraId="449C22C4" w14:textId="77777777" w:rsidR="00BA0453" w:rsidRPr="006E78F6" w:rsidRDefault="00BA0453" w:rsidP="00BA0453">
            <w:pPr>
              <w:numPr>
                <w:ilvl w:val="0"/>
                <w:numId w:val="44"/>
              </w:numPr>
              <w:contextualSpacing/>
              <w:rPr>
                <w:rFonts w:ascii="Calibri" w:eastAsia="Calibri" w:hAnsi="Calibri" w:cs="Calibri"/>
                <w:lang w:eastAsia="en-IE"/>
              </w:rPr>
            </w:pPr>
            <w:r w:rsidRPr="006E78F6">
              <w:rPr>
                <w:rFonts w:ascii="Calibri" w:eastAsia="Calibri" w:hAnsi="Calibri" w:cs="Calibri"/>
                <w:lang w:eastAsia="en-IE"/>
              </w:rPr>
              <w:t>Is proactive in addressing issues and problems.    </w:t>
            </w:r>
          </w:p>
          <w:p w14:paraId="34EE94D7" w14:textId="77777777" w:rsidR="00BA0453" w:rsidRPr="006E78F6" w:rsidRDefault="00BA0453" w:rsidP="00BA0453">
            <w:pPr>
              <w:numPr>
                <w:ilvl w:val="0"/>
                <w:numId w:val="44"/>
              </w:numPr>
              <w:contextualSpacing/>
              <w:rPr>
                <w:rFonts w:ascii="Calibri" w:eastAsia="Calibri" w:hAnsi="Calibri" w:cs="Calibri"/>
                <w:lang w:eastAsia="en-IE"/>
              </w:rPr>
            </w:pPr>
            <w:r w:rsidRPr="006E78F6">
              <w:rPr>
                <w:rFonts w:ascii="Calibri" w:eastAsia="Calibri" w:hAnsi="Calibri" w:cs="Calibri"/>
                <w:lang w:eastAsia="en-IE"/>
              </w:rPr>
              <w:t>Responds positively to the challenges of the Job.  </w:t>
            </w:r>
          </w:p>
          <w:p w14:paraId="3FD0DB90" w14:textId="77777777" w:rsidR="00BA0453" w:rsidRPr="006E78F6" w:rsidRDefault="00BA0453" w:rsidP="00BA0453">
            <w:pPr>
              <w:numPr>
                <w:ilvl w:val="0"/>
                <w:numId w:val="44"/>
              </w:numPr>
              <w:contextualSpacing/>
              <w:rPr>
                <w:rFonts w:ascii="Calibri" w:eastAsia="Calibri" w:hAnsi="Calibri" w:cs="Calibri"/>
                <w:lang w:eastAsia="en-IE"/>
              </w:rPr>
            </w:pPr>
            <w:r w:rsidRPr="006E78F6">
              <w:rPr>
                <w:rFonts w:ascii="Calibri" w:eastAsia="Calibri" w:hAnsi="Calibri" w:cs="Calibri"/>
                <w:lang w:eastAsia="en-IE"/>
              </w:rPr>
              <w:t>Manage time and workload effectively;  </w:t>
            </w:r>
          </w:p>
          <w:p w14:paraId="346B0A1E" w14:textId="4A840CE3" w:rsidR="00737BC9" w:rsidRPr="00737BC9" w:rsidRDefault="00BA0453" w:rsidP="00BA0453">
            <w:pPr>
              <w:pStyle w:val="ListParagraph"/>
              <w:widowControl w:val="0"/>
              <w:numPr>
                <w:ilvl w:val="0"/>
                <w:numId w:val="44"/>
              </w:numPr>
              <w:tabs>
                <w:tab w:val="left" w:pos="827"/>
                <w:tab w:val="left" w:pos="828"/>
              </w:tabs>
              <w:autoSpaceDE w:val="0"/>
              <w:autoSpaceDN w:val="0"/>
              <w:rPr>
                <w:rFonts w:ascii="Calibri" w:eastAsia="Carlito" w:hAnsi="Calibri" w:cs="Calibri"/>
                <w:sz w:val="20"/>
                <w:szCs w:val="20"/>
              </w:rPr>
            </w:pPr>
            <w:r w:rsidRPr="006E78F6">
              <w:rPr>
                <w:rFonts w:ascii="Calibri" w:eastAsia="Calibri" w:hAnsi="Calibri" w:cs="Calibri"/>
                <w:lang w:eastAsia="en-IE"/>
              </w:rPr>
              <w:t>Maintain a positive and constructive and enthusiastic attitude to their role.  </w:t>
            </w:r>
            <w:r w:rsidR="00737BC9" w:rsidRPr="00737BC9">
              <w:rPr>
                <w:rFonts w:ascii="Calibri" w:eastAsia="Carlito" w:hAnsi="Calibri" w:cs="Calibri"/>
                <w:sz w:val="20"/>
                <w:szCs w:val="20"/>
              </w:rPr>
              <w:t>effectively; </w:t>
            </w:r>
          </w:p>
          <w:p w14:paraId="3580F9DF" w14:textId="00045370" w:rsidR="00123F7F" w:rsidRPr="00737BC9" w:rsidRDefault="00737BC9" w:rsidP="00BA0453">
            <w:pPr>
              <w:pStyle w:val="ListParagraph"/>
              <w:widowControl w:val="0"/>
              <w:numPr>
                <w:ilvl w:val="0"/>
                <w:numId w:val="44"/>
              </w:numPr>
              <w:tabs>
                <w:tab w:val="left" w:pos="827"/>
                <w:tab w:val="left" w:pos="828"/>
              </w:tabs>
              <w:autoSpaceDE w:val="0"/>
              <w:autoSpaceDN w:val="0"/>
              <w:rPr>
                <w:rFonts w:ascii="Calibri" w:eastAsia="Carlito" w:hAnsi="Calibri" w:cs="Calibri"/>
                <w:sz w:val="20"/>
                <w:szCs w:val="20"/>
              </w:rPr>
            </w:pPr>
            <w:r w:rsidRPr="00737BC9">
              <w:rPr>
                <w:rFonts w:ascii="Calibri" w:eastAsia="Carlito" w:hAnsi="Calibri" w:cs="Calibri"/>
                <w:sz w:val="20"/>
                <w:szCs w:val="20"/>
              </w:rPr>
              <w:t>Analyses and improves management and accountability structures in their operational area to ensure that they are fit for current purpose</w:t>
            </w:r>
          </w:p>
        </w:tc>
      </w:tr>
      <w:tr w:rsidR="003367CE" w14:paraId="126DAE26" w14:textId="77777777" w:rsidTr="00E100E0">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5DAB4674" w14:textId="77777777" w:rsidR="00E100E0" w:rsidRDefault="00E100E0" w:rsidP="00620617"/>
          <w:p w14:paraId="2C765892" w14:textId="77777777" w:rsidR="00E100E0" w:rsidRDefault="00E100E0" w:rsidP="00620617"/>
          <w:p w14:paraId="0A65C04A" w14:textId="77777777" w:rsidR="00E100E0" w:rsidRDefault="00E100E0" w:rsidP="00620617"/>
          <w:p w14:paraId="508C288E" w14:textId="77777777" w:rsidR="00FA632E" w:rsidRDefault="00FA632E" w:rsidP="00620617"/>
          <w:p w14:paraId="35C6C65B" w14:textId="77777777" w:rsidR="00FA632E" w:rsidRDefault="00FA632E" w:rsidP="00620617"/>
          <w:p w14:paraId="25B456AB" w14:textId="77777777" w:rsidR="00FA632E" w:rsidRDefault="00FA632E"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2A63D7" w:rsidRPr="007760E4" w14:paraId="3281B8CA"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AF0B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33164B03" w14:textId="77777777" w:rsidR="002A63D7" w:rsidRDefault="002A63D7" w:rsidP="007760E4">
            <w:pPr>
              <w:spacing w:after="0" w:line="240" w:lineRule="auto"/>
              <w:textAlignment w:val="baseline"/>
              <w:rPr>
                <w:rFonts w:ascii="Calibri" w:eastAsia="Times New Roman" w:hAnsi="Calibri" w:cs="Calibri"/>
                <w:lang w:eastAsia="en-IE"/>
              </w:rPr>
            </w:pPr>
          </w:p>
          <w:p w14:paraId="6ED99EE1" w14:textId="77777777" w:rsidR="002A63D7" w:rsidRDefault="002A63D7" w:rsidP="007760E4">
            <w:pPr>
              <w:spacing w:after="0" w:line="240" w:lineRule="auto"/>
              <w:textAlignment w:val="baseline"/>
              <w:rPr>
                <w:rFonts w:ascii="Calibri" w:eastAsia="Times New Roman" w:hAnsi="Calibri" w:cs="Calibri"/>
                <w:lang w:eastAsia="en-IE"/>
              </w:rPr>
            </w:pPr>
          </w:p>
          <w:p w14:paraId="7F71B14F"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903FB2"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830FE8" w:rsidRPr="00FA0623">
        <w:rPr>
          <w:b/>
          <w:bCs/>
        </w:rPr>
        <w:t>one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DFDC3" w14:textId="77777777" w:rsidR="009024DA" w:rsidRDefault="009024DA" w:rsidP="00255732">
      <w:pPr>
        <w:spacing w:after="0" w:line="240" w:lineRule="auto"/>
      </w:pPr>
      <w:r>
        <w:separator/>
      </w:r>
    </w:p>
  </w:endnote>
  <w:endnote w:type="continuationSeparator" w:id="0">
    <w:p w14:paraId="21A2205B" w14:textId="77777777" w:rsidR="009024DA" w:rsidRDefault="009024DA" w:rsidP="00255732">
      <w:pPr>
        <w:spacing w:after="0" w:line="240" w:lineRule="auto"/>
      </w:pPr>
      <w:r>
        <w:continuationSeparator/>
      </w:r>
    </w:p>
  </w:endnote>
  <w:endnote w:type="continuationNotice" w:id="1">
    <w:p w14:paraId="5ACB649D" w14:textId="77777777" w:rsidR="009024DA" w:rsidRDefault="00902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1AE9" w14:textId="77777777" w:rsidR="009024DA" w:rsidRDefault="009024DA" w:rsidP="00255732">
      <w:pPr>
        <w:spacing w:after="0" w:line="240" w:lineRule="auto"/>
      </w:pPr>
      <w:r>
        <w:separator/>
      </w:r>
    </w:p>
  </w:footnote>
  <w:footnote w:type="continuationSeparator" w:id="0">
    <w:p w14:paraId="1158BF59" w14:textId="77777777" w:rsidR="009024DA" w:rsidRDefault="009024DA" w:rsidP="00255732">
      <w:pPr>
        <w:spacing w:after="0" w:line="240" w:lineRule="auto"/>
      </w:pPr>
      <w:r>
        <w:continuationSeparator/>
      </w:r>
    </w:p>
  </w:footnote>
  <w:footnote w:type="continuationNotice" w:id="1">
    <w:p w14:paraId="7554B69E" w14:textId="77777777" w:rsidR="009024DA" w:rsidRDefault="00902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C93"/>
    <w:multiLevelType w:val="hybridMultilevel"/>
    <w:tmpl w:val="4872B354"/>
    <w:lvl w:ilvl="0" w:tplc="2572F38A">
      <w:numFmt w:val="bullet"/>
      <w:lvlText w:val=""/>
      <w:lvlJc w:val="left"/>
      <w:pPr>
        <w:ind w:left="828" w:hanging="360"/>
      </w:pPr>
      <w:rPr>
        <w:rFonts w:ascii="Symbol" w:eastAsia="Symbol" w:hAnsi="Symbol" w:cs="Symbol" w:hint="default"/>
        <w:w w:val="100"/>
        <w:sz w:val="24"/>
        <w:szCs w:val="24"/>
        <w:lang w:val="en-US" w:eastAsia="en-US" w:bidi="ar-SA"/>
      </w:rPr>
    </w:lvl>
    <w:lvl w:ilvl="1" w:tplc="8EF83446">
      <w:numFmt w:val="bullet"/>
      <w:lvlText w:val="•"/>
      <w:lvlJc w:val="left"/>
      <w:pPr>
        <w:ind w:left="1570" w:hanging="360"/>
      </w:pPr>
      <w:rPr>
        <w:rFonts w:hint="default"/>
        <w:lang w:val="en-US" w:eastAsia="en-US" w:bidi="ar-SA"/>
      </w:rPr>
    </w:lvl>
    <w:lvl w:ilvl="2" w:tplc="DD5E0ADC">
      <w:numFmt w:val="bullet"/>
      <w:lvlText w:val="•"/>
      <w:lvlJc w:val="left"/>
      <w:pPr>
        <w:ind w:left="2321" w:hanging="360"/>
      </w:pPr>
      <w:rPr>
        <w:rFonts w:hint="default"/>
        <w:lang w:val="en-US" w:eastAsia="en-US" w:bidi="ar-SA"/>
      </w:rPr>
    </w:lvl>
    <w:lvl w:ilvl="3" w:tplc="DD103FEC">
      <w:numFmt w:val="bullet"/>
      <w:lvlText w:val="•"/>
      <w:lvlJc w:val="left"/>
      <w:pPr>
        <w:ind w:left="3072" w:hanging="360"/>
      </w:pPr>
      <w:rPr>
        <w:rFonts w:hint="default"/>
        <w:lang w:val="en-US" w:eastAsia="en-US" w:bidi="ar-SA"/>
      </w:rPr>
    </w:lvl>
    <w:lvl w:ilvl="4" w:tplc="93F0DE42">
      <w:numFmt w:val="bullet"/>
      <w:lvlText w:val="•"/>
      <w:lvlJc w:val="left"/>
      <w:pPr>
        <w:ind w:left="3823" w:hanging="360"/>
      </w:pPr>
      <w:rPr>
        <w:rFonts w:hint="default"/>
        <w:lang w:val="en-US" w:eastAsia="en-US" w:bidi="ar-SA"/>
      </w:rPr>
    </w:lvl>
    <w:lvl w:ilvl="5" w:tplc="3C12EC3E">
      <w:numFmt w:val="bullet"/>
      <w:lvlText w:val="•"/>
      <w:lvlJc w:val="left"/>
      <w:pPr>
        <w:ind w:left="4574" w:hanging="360"/>
      </w:pPr>
      <w:rPr>
        <w:rFonts w:hint="default"/>
        <w:lang w:val="en-US" w:eastAsia="en-US" w:bidi="ar-SA"/>
      </w:rPr>
    </w:lvl>
    <w:lvl w:ilvl="6" w:tplc="C9D23BC8">
      <w:numFmt w:val="bullet"/>
      <w:lvlText w:val="•"/>
      <w:lvlJc w:val="left"/>
      <w:pPr>
        <w:ind w:left="5325" w:hanging="360"/>
      </w:pPr>
      <w:rPr>
        <w:rFonts w:hint="default"/>
        <w:lang w:val="en-US" w:eastAsia="en-US" w:bidi="ar-SA"/>
      </w:rPr>
    </w:lvl>
    <w:lvl w:ilvl="7" w:tplc="C498960A">
      <w:numFmt w:val="bullet"/>
      <w:lvlText w:val="•"/>
      <w:lvlJc w:val="left"/>
      <w:pPr>
        <w:ind w:left="6076" w:hanging="360"/>
      </w:pPr>
      <w:rPr>
        <w:rFonts w:hint="default"/>
        <w:lang w:val="en-US" w:eastAsia="en-US" w:bidi="ar-SA"/>
      </w:rPr>
    </w:lvl>
    <w:lvl w:ilvl="8" w:tplc="843C762C">
      <w:numFmt w:val="bullet"/>
      <w:lvlText w:val="•"/>
      <w:lvlJc w:val="left"/>
      <w:pPr>
        <w:ind w:left="6827" w:hanging="360"/>
      </w:pPr>
      <w:rPr>
        <w:rFonts w:hint="default"/>
        <w:lang w:val="en-US" w:eastAsia="en-US" w:bidi="ar-SA"/>
      </w:rPr>
    </w:lvl>
  </w:abstractNum>
  <w:abstractNum w:abstractNumId="1" w15:restartNumberingAfterBreak="0">
    <w:nsid w:val="0705067B"/>
    <w:multiLevelType w:val="multilevel"/>
    <w:tmpl w:val="AEA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33212"/>
    <w:multiLevelType w:val="multilevel"/>
    <w:tmpl w:val="252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95702"/>
    <w:multiLevelType w:val="multilevel"/>
    <w:tmpl w:val="523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E239A"/>
    <w:multiLevelType w:val="multilevel"/>
    <w:tmpl w:val="0676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3E381E"/>
    <w:multiLevelType w:val="hybridMultilevel"/>
    <w:tmpl w:val="4B08E1AE"/>
    <w:lvl w:ilvl="0" w:tplc="58E01C28">
      <w:numFmt w:val="bullet"/>
      <w:lvlText w:val=""/>
      <w:lvlJc w:val="left"/>
      <w:pPr>
        <w:ind w:left="828" w:hanging="360"/>
      </w:pPr>
      <w:rPr>
        <w:rFonts w:ascii="Symbol" w:eastAsia="Symbol" w:hAnsi="Symbol" w:cs="Symbol" w:hint="default"/>
        <w:w w:val="100"/>
        <w:sz w:val="24"/>
        <w:szCs w:val="24"/>
        <w:lang w:val="en-US" w:eastAsia="en-US" w:bidi="ar-SA"/>
      </w:rPr>
    </w:lvl>
    <w:lvl w:ilvl="1" w:tplc="8D789A64">
      <w:numFmt w:val="bullet"/>
      <w:lvlText w:val="•"/>
      <w:lvlJc w:val="left"/>
      <w:pPr>
        <w:ind w:left="1570" w:hanging="360"/>
      </w:pPr>
      <w:rPr>
        <w:rFonts w:hint="default"/>
        <w:lang w:val="en-US" w:eastAsia="en-US" w:bidi="ar-SA"/>
      </w:rPr>
    </w:lvl>
    <w:lvl w:ilvl="2" w:tplc="7EC82502">
      <w:numFmt w:val="bullet"/>
      <w:lvlText w:val="•"/>
      <w:lvlJc w:val="left"/>
      <w:pPr>
        <w:ind w:left="2321" w:hanging="360"/>
      </w:pPr>
      <w:rPr>
        <w:rFonts w:hint="default"/>
        <w:lang w:val="en-US" w:eastAsia="en-US" w:bidi="ar-SA"/>
      </w:rPr>
    </w:lvl>
    <w:lvl w:ilvl="3" w:tplc="08480760">
      <w:numFmt w:val="bullet"/>
      <w:lvlText w:val="•"/>
      <w:lvlJc w:val="left"/>
      <w:pPr>
        <w:ind w:left="3072" w:hanging="360"/>
      </w:pPr>
      <w:rPr>
        <w:rFonts w:hint="default"/>
        <w:lang w:val="en-US" w:eastAsia="en-US" w:bidi="ar-SA"/>
      </w:rPr>
    </w:lvl>
    <w:lvl w:ilvl="4" w:tplc="67A490D6">
      <w:numFmt w:val="bullet"/>
      <w:lvlText w:val="•"/>
      <w:lvlJc w:val="left"/>
      <w:pPr>
        <w:ind w:left="3823" w:hanging="360"/>
      </w:pPr>
      <w:rPr>
        <w:rFonts w:hint="default"/>
        <w:lang w:val="en-US" w:eastAsia="en-US" w:bidi="ar-SA"/>
      </w:rPr>
    </w:lvl>
    <w:lvl w:ilvl="5" w:tplc="E9DE8D36">
      <w:numFmt w:val="bullet"/>
      <w:lvlText w:val="•"/>
      <w:lvlJc w:val="left"/>
      <w:pPr>
        <w:ind w:left="4574" w:hanging="360"/>
      </w:pPr>
      <w:rPr>
        <w:rFonts w:hint="default"/>
        <w:lang w:val="en-US" w:eastAsia="en-US" w:bidi="ar-SA"/>
      </w:rPr>
    </w:lvl>
    <w:lvl w:ilvl="6" w:tplc="D750A4D4">
      <w:numFmt w:val="bullet"/>
      <w:lvlText w:val="•"/>
      <w:lvlJc w:val="left"/>
      <w:pPr>
        <w:ind w:left="5325" w:hanging="360"/>
      </w:pPr>
      <w:rPr>
        <w:rFonts w:hint="default"/>
        <w:lang w:val="en-US" w:eastAsia="en-US" w:bidi="ar-SA"/>
      </w:rPr>
    </w:lvl>
    <w:lvl w:ilvl="7" w:tplc="DF5206A8">
      <w:numFmt w:val="bullet"/>
      <w:lvlText w:val="•"/>
      <w:lvlJc w:val="left"/>
      <w:pPr>
        <w:ind w:left="6076" w:hanging="360"/>
      </w:pPr>
      <w:rPr>
        <w:rFonts w:hint="default"/>
        <w:lang w:val="en-US" w:eastAsia="en-US" w:bidi="ar-SA"/>
      </w:rPr>
    </w:lvl>
    <w:lvl w:ilvl="8" w:tplc="9754F16A">
      <w:numFmt w:val="bullet"/>
      <w:lvlText w:val="•"/>
      <w:lvlJc w:val="left"/>
      <w:pPr>
        <w:ind w:left="6827" w:hanging="360"/>
      </w:pPr>
      <w:rPr>
        <w:rFonts w:hint="default"/>
        <w:lang w:val="en-US" w:eastAsia="en-US" w:bidi="ar-SA"/>
      </w:rPr>
    </w:lvl>
  </w:abstractNum>
  <w:abstractNum w:abstractNumId="7"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273F7"/>
    <w:multiLevelType w:val="multilevel"/>
    <w:tmpl w:val="52EA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BE7DA2"/>
    <w:multiLevelType w:val="multilevel"/>
    <w:tmpl w:val="1C10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1D6C91"/>
    <w:multiLevelType w:val="multilevel"/>
    <w:tmpl w:val="8158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4C374A3"/>
    <w:multiLevelType w:val="multilevel"/>
    <w:tmpl w:val="CC3C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83410DD"/>
    <w:multiLevelType w:val="multilevel"/>
    <w:tmpl w:val="2A0E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D943399"/>
    <w:multiLevelType w:val="multilevel"/>
    <w:tmpl w:val="7CE0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885AB7"/>
    <w:multiLevelType w:val="hybridMultilevel"/>
    <w:tmpl w:val="8682BE02"/>
    <w:lvl w:ilvl="0" w:tplc="3800D25E">
      <w:numFmt w:val="bullet"/>
      <w:lvlText w:val=""/>
      <w:lvlJc w:val="left"/>
      <w:pPr>
        <w:ind w:left="828" w:hanging="360"/>
      </w:pPr>
      <w:rPr>
        <w:rFonts w:ascii="Symbol" w:eastAsia="Symbol" w:hAnsi="Symbol" w:cs="Symbol" w:hint="default"/>
        <w:w w:val="100"/>
        <w:sz w:val="24"/>
        <w:szCs w:val="24"/>
        <w:lang w:val="en-US" w:eastAsia="en-US" w:bidi="ar-SA"/>
      </w:rPr>
    </w:lvl>
    <w:lvl w:ilvl="1" w:tplc="DC86B61E">
      <w:numFmt w:val="bullet"/>
      <w:lvlText w:val="•"/>
      <w:lvlJc w:val="left"/>
      <w:pPr>
        <w:ind w:left="1570" w:hanging="360"/>
      </w:pPr>
      <w:rPr>
        <w:rFonts w:hint="default"/>
        <w:lang w:val="en-US" w:eastAsia="en-US" w:bidi="ar-SA"/>
      </w:rPr>
    </w:lvl>
    <w:lvl w:ilvl="2" w:tplc="199E042E">
      <w:numFmt w:val="bullet"/>
      <w:lvlText w:val="•"/>
      <w:lvlJc w:val="left"/>
      <w:pPr>
        <w:ind w:left="2321" w:hanging="360"/>
      </w:pPr>
      <w:rPr>
        <w:rFonts w:hint="default"/>
        <w:lang w:val="en-US" w:eastAsia="en-US" w:bidi="ar-SA"/>
      </w:rPr>
    </w:lvl>
    <w:lvl w:ilvl="3" w:tplc="94D4F7D8">
      <w:numFmt w:val="bullet"/>
      <w:lvlText w:val="•"/>
      <w:lvlJc w:val="left"/>
      <w:pPr>
        <w:ind w:left="3072" w:hanging="360"/>
      </w:pPr>
      <w:rPr>
        <w:rFonts w:hint="default"/>
        <w:lang w:val="en-US" w:eastAsia="en-US" w:bidi="ar-SA"/>
      </w:rPr>
    </w:lvl>
    <w:lvl w:ilvl="4" w:tplc="A1AE020C">
      <w:numFmt w:val="bullet"/>
      <w:lvlText w:val="•"/>
      <w:lvlJc w:val="left"/>
      <w:pPr>
        <w:ind w:left="3823" w:hanging="360"/>
      </w:pPr>
      <w:rPr>
        <w:rFonts w:hint="default"/>
        <w:lang w:val="en-US" w:eastAsia="en-US" w:bidi="ar-SA"/>
      </w:rPr>
    </w:lvl>
    <w:lvl w:ilvl="5" w:tplc="CA9092DA">
      <w:numFmt w:val="bullet"/>
      <w:lvlText w:val="•"/>
      <w:lvlJc w:val="left"/>
      <w:pPr>
        <w:ind w:left="4574" w:hanging="360"/>
      </w:pPr>
      <w:rPr>
        <w:rFonts w:hint="default"/>
        <w:lang w:val="en-US" w:eastAsia="en-US" w:bidi="ar-SA"/>
      </w:rPr>
    </w:lvl>
    <w:lvl w:ilvl="6" w:tplc="5F48AD4A">
      <w:numFmt w:val="bullet"/>
      <w:lvlText w:val="•"/>
      <w:lvlJc w:val="left"/>
      <w:pPr>
        <w:ind w:left="5325" w:hanging="360"/>
      </w:pPr>
      <w:rPr>
        <w:rFonts w:hint="default"/>
        <w:lang w:val="en-US" w:eastAsia="en-US" w:bidi="ar-SA"/>
      </w:rPr>
    </w:lvl>
    <w:lvl w:ilvl="7" w:tplc="62A611B6">
      <w:numFmt w:val="bullet"/>
      <w:lvlText w:val="•"/>
      <w:lvlJc w:val="left"/>
      <w:pPr>
        <w:ind w:left="6076" w:hanging="360"/>
      </w:pPr>
      <w:rPr>
        <w:rFonts w:hint="default"/>
        <w:lang w:val="en-US" w:eastAsia="en-US" w:bidi="ar-SA"/>
      </w:rPr>
    </w:lvl>
    <w:lvl w:ilvl="8" w:tplc="AE9C0D96">
      <w:numFmt w:val="bullet"/>
      <w:lvlText w:val="•"/>
      <w:lvlJc w:val="left"/>
      <w:pPr>
        <w:ind w:left="6827" w:hanging="360"/>
      </w:pPr>
      <w:rPr>
        <w:rFonts w:hint="default"/>
        <w:lang w:val="en-US" w:eastAsia="en-US" w:bidi="ar-SA"/>
      </w:rPr>
    </w:lvl>
  </w:abstractNum>
  <w:abstractNum w:abstractNumId="24" w15:restartNumberingAfterBreak="0">
    <w:nsid w:val="32AE7255"/>
    <w:multiLevelType w:val="multilevel"/>
    <w:tmpl w:val="D19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BEB4695"/>
    <w:multiLevelType w:val="multilevel"/>
    <w:tmpl w:val="1C0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5175A8"/>
    <w:multiLevelType w:val="multilevel"/>
    <w:tmpl w:val="EB6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4A3AFE"/>
    <w:multiLevelType w:val="multilevel"/>
    <w:tmpl w:val="BE1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2467F24"/>
    <w:multiLevelType w:val="multilevel"/>
    <w:tmpl w:val="D7C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FF302E"/>
    <w:multiLevelType w:val="multilevel"/>
    <w:tmpl w:val="3E6C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020037"/>
    <w:multiLevelType w:val="multilevel"/>
    <w:tmpl w:val="E0C6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776082C"/>
    <w:multiLevelType w:val="hybridMultilevel"/>
    <w:tmpl w:val="44BE8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F43F9F"/>
    <w:multiLevelType w:val="hybridMultilevel"/>
    <w:tmpl w:val="036CA082"/>
    <w:lvl w:ilvl="0" w:tplc="3C4E1042">
      <w:numFmt w:val="bullet"/>
      <w:lvlText w:val=""/>
      <w:lvlJc w:val="left"/>
      <w:pPr>
        <w:ind w:left="828" w:hanging="360"/>
      </w:pPr>
      <w:rPr>
        <w:rFonts w:ascii="Symbol" w:eastAsia="Symbol" w:hAnsi="Symbol" w:cs="Symbol" w:hint="default"/>
        <w:w w:val="100"/>
        <w:sz w:val="24"/>
        <w:szCs w:val="24"/>
        <w:lang w:val="en-US" w:eastAsia="en-US" w:bidi="ar-SA"/>
      </w:rPr>
    </w:lvl>
    <w:lvl w:ilvl="1" w:tplc="39BA1E8C">
      <w:numFmt w:val="bullet"/>
      <w:lvlText w:val="•"/>
      <w:lvlJc w:val="left"/>
      <w:pPr>
        <w:ind w:left="1570" w:hanging="360"/>
      </w:pPr>
      <w:rPr>
        <w:rFonts w:hint="default"/>
        <w:lang w:val="en-US" w:eastAsia="en-US" w:bidi="ar-SA"/>
      </w:rPr>
    </w:lvl>
    <w:lvl w:ilvl="2" w:tplc="435C9610">
      <w:numFmt w:val="bullet"/>
      <w:lvlText w:val="•"/>
      <w:lvlJc w:val="left"/>
      <w:pPr>
        <w:ind w:left="2321" w:hanging="360"/>
      </w:pPr>
      <w:rPr>
        <w:rFonts w:hint="default"/>
        <w:lang w:val="en-US" w:eastAsia="en-US" w:bidi="ar-SA"/>
      </w:rPr>
    </w:lvl>
    <w:lvl w:ilvl="3" w:tplc="8B3AA312">
      <w:numFmt w:val="bullet"/>
      <w:lvlText w:val="•"/>
      <w:lvlJc w:val="left"/>
      <w:pPr>
        <w:ind w:left="3072" w:hanging="360"/>
      </w:pPr>
      <w:rPr>
        <w:rFonts w:hint="default"/>
        <w:lang w:val="en-US" w:eastAsia="en-US" w:bidi="ar-SA"/>
      </w:rPr>
    </w:lvl>
    <w:lvl w:ilvl="4" w:tplc="81F89E6C">
      <w:numFmt w:val="bullet"/>
      <w:lvlText w:val="•"/>
      <w:lvlJc w:val="left"/>
      <w:pPr>
        <w:ind w:left="3823" w:hanging="360"/>
      </w:pPr>
      <w:rPr>
        <w:rFonts w:hint="default"/>
        <w:lang w:val="en-US" w:eastAsia="en-US" w:bidi="ar-SA"/>
      </w:rPr>
    </w:lvl>
    <w:lvl w:ilvl="5" w:tplc="FF028104">
      <w:numFmt w:val="bullet"/>
      <w:lvlText w:val="•"/>
      <w:lvlJc w:val="left"/>
      <w:pPr>
        <w:ind w:left="4574" w:hanging="360"/>
      </w:pPr>
      <w:rPr>
        <w:rFonts w:hint="default"/>
        <w:lang w:val="en-US" w:eastAsia="en-US" w:bidi="ar-SA"/>
      </w:rPr>
    </w:lvl>
    <w:lvl w:ilvl="6" w:tplc="08E20CFE">
      <w:numFmt w:val="bullet"/>
      <w:lvlText w:val="•"/>
      <w:lvlJc w:val="left"/>
      <w:pPr>
        <w:ind w:left="5325" w:hanging="360"/>
      </w:pPr>
      <w:rPr>
        <w:rFonts w:hint="default"/>
        <w:lang w:val="en-US" w:eastAsia="en-US" w:bidi="ar-SA"/>
      </w:rPr>
    </w:lvl>
    <w:lvl w:ilvl="7" w:tplc="C2C80FEE">
      <w:numFmt w:val="bullet"/>
      <w:lvlText w:val="•"/>
      <w:lvlJc w:val="left"/>
      <w:pPr>
        <w:ind w:left="6076" w:hanging="360"/>
      </w:pPr>
      <w:rPr>
        <w:rFonts w:hint="default"/>
        <w:lang w:val="en-US" w:eastAsia="en-US" w:bidi="ar-SA"/>
      </w:rPr>
    </w:lvl>
    <w:lvl w:ilvl="8" w:tplc="829C3EE2">
      <w:numFmt w:val="bullet"/>
      <w:lvlText w:val="•"/>
      <w:lvlJc w:val="left"/>
      <w:pPr>
        <w:ind w:left="6827" w:hanging="360"/>
      </w:pPr>
      <w:rPr>
        <w:rFonts w:hint="default"/>
        <w:lang w:val="en-US" w:eastAsia="en-US" w:bidi="ar-SA"/>
      </w:rPr>
    </w:lvl>
  </w:abstractNum>
  <w:abstractNum w:abstractNumId="43"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043075"/>
    <w:multiLevelType w:val="hybridMultilevel"/>
    <w:tmpl w:val="6882D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0165575"/>
    <w:multiLevelType w:val="multilevel"/>
    <w:tmpl w:val="40E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06316F"/>
    <w:multiLevelType w:val="multilevel"/>
    <w:tmpl w:val="67FE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3B1002"/>
    <w:multiLevelType w:val="hybridMultilevel"/>
    <w:tmpl w:val="809EA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4202DB1"/>
    <w:multiLevelType w:val="multilevel"/>
    <w:tmpl w:val="24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812243"/>
    <w:multiLevelType w:val="multilevel"/>
    <w:tmpl w:val="3E8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F7F75A5"/>
    <w:multiLevelType w:val="multilevel"/>
    <w:tmpl w:val="3C8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94118">
    <w:abstractNumId w:val="5"/>
  </w:num>
  <w:num w:numId="2" w16cid:durableId="1639727672">
    <w:abstractNumId w:val="34"/>
  </w:num>
  <w:num w:numId="3" w16cid:durableId="987781056">
    <w:abstractNumId w:val="27"/>
  </w:num>
  <w:num w:numId="4" w16cid:durableId="1807354582">
    <w:abstractNumId w:val="12"/>
  </w:num>
  <w:num w:numId="5" w16cid:durableId="616958923">
    <w:abstractNumId w:val="33"/>
  </w:num>
  <w:num w:numId="6" w16cid:durableId="652100688">
    <w:abstractNumId w:val="26"/>
  </w:num>
  <w:num w:numId="7" w16cid:durableId="314995894">
    <w:abstractNumId w:val="51"/>
  </w:num>
  <w:num w:numId="8" w16cid:durableId="1008211336">
    <w:abstractNumId w:val="14"/>
  </w:num>
  <w:num w:numId="9" w16cid:durableId="1510876500">
    <w:abstractNumId w:val="29"/>
  </w:num>
  <w:num w:numId="10" w16cid:durableId="738984386">
    <w:abstractNumId w:val="17"/>
  </w:num>
  <w:num w:numId="11" w16cid:durableId="1205141801">
    <w:abstractNumId w:val="39"/>
  </w:num>
  <w:num w:numId="12" w16cid:durableId="878280186">
    <w:abstractNumId w:val="19"/>
  </w:num>
  <w:num w:numId="13" w16cid:durableId="939291854">
    <w:abstractNumId w:val="43"/>
  </w:num>
  <w:num w:numId="14" w16cid:durableId="1268343005">
    <w:abstractNumId w:val="28"/>
  </w:num>
  <w:num w:numId="15" w16cid:durableId="1322270261">
    <w:abstractNumId w:val="9"/>
  </w:num>
  <w:num w:numId="16" w16cid:durableId="443111114">
    <w:abstractNumId w:val="50"/>
  </w:num>
  <w:num w:numId="17" w16cid:durableId="1577518158">
    <w:abstractNumId w:val="7"/>
  </w:num>
  <w:num w:numId="18" w16cid:durableId="1612853636">
    <w:abstractNumId w:val="41"/>
  </w:num>
  <w:num w:numId="19" w16cid:durableId="1488667633">
    <w:abstractNumId w:val="16"/>
  </w:num>
  <w:num w:numId="20" w16cid:durableId="278999084">
    <w:abstractNumId w:val="35"/>
  </w:num>
  <w:num w:numId="21" w16cid:durableId="1181352326">
    <w:abstractNumId w:val="11"/>
  </w:num>
  <w:num w:numId="22" w16cid:durableId="412315659">
    <w:abstractNumId w:val="42"/>
  </w:num>
  <w:num w:numId="23" w16cid:durableId="708528832">
    <w:abstractNumId w:val="0"/>
  </w:num>
  <w:num w:numId="24" w16cid:durableId="1713967044">
    <w:abstractNumId w:val="6"/>
  </w:num>
  <w:num w:numId="25" w16cid:durableId="1427074124">
    <w:abstractNumId w:val="23"/>
  </w:num>
  <w:num w:numId="26" w16cid:durableId="2145811827">
    <w:abstractNumId w:val="2"/>
  </w:num>
  <w:num w:numId="27" w16cid:durableId="1382630348">
    <w:abstractNumId w:val="3"/>
  </w:num>
  <w:num w:numId="28" w16cid:durableId="940141088">
    <w:abstractNumId w:val="13"/>
  </w:num>
  <w:num w:numId="29" w16cid:durableId="1771778559">
    <w:abstractNumId w:val="20"/>
  </w:num>
  <w:num w:numId="30" w16cid:durableId="783235291">
    <w:abstractNumId w:val="31"/>
  </w:num>
  <w:num w:numId="31" w16cid:durableId="1803305625">
    <w:abstractNumId w:val="45"/>
  </w:num>
  <w:num w:numId="32" w16cid:durableId="2102603577">
    <w:abstractNumId w:val="30"/>
  </w:num>
  <w:num w:numId="33" w16cid:durableId="1291936007">
    <w:abstractNumId w:val="32"/>
  </w:num>
  <w:num w:numId="34" w16cid:durableId="1533376739">
    <w:abstractNumId w:val="1"/>
  </w:num>
  <w:num w:numId="35" w16cid:durableId="164707592">
    <w:abstractNumId w:val="48"/>
  </w:num>
  <w:num w:numId="36" w16cid:durableId="1114835040">
    <w:abstractNumId w:val="22"/>
  </w:num>
  <w:num w:numId="37" w16cid:durableId="76219768">
    <w:abstractNumId w:val="47"/>
  </w:num>
  <w:num w:numId="38" w16cid:durableId="1383598192">
    <w:abstractNumId w:val="49"/>
  </w:num>
  <w:num w:numId="39" w16cid:durableId="97143198">
    <w:abstractNumId w:val="37"/>
  </w:num>
  <w:num w:numId="40" w16cid:durableId="613168795">
    <w:abstractNumId w:val="46"/>
  </w:num>
  <w:num w:numId="41" w16cid:durableId="1068528407">
    <w:abstractNumId w:val="4"/>
  </w:num>
  <w:num w:numId="42" w16cid:durableId="1863130511">
    <w:abstractNumId w:val="8"/>
  </w:num>
  <w:num w:numId="43" w16cid:durableId="1235894960">
    <w:abstractNumId w:val="24"/>
  </w:num>
  <w:num w:numId="44" w16cid:durableId="496455300">
    <w:abstractNumId w:val="40"/>
  </w:num>
  <w:num w:numId="45" w16cid:durableId="769354514">
    <w:abstractNumId w:val="38"/>
  </w:num>
  <w:num w:numId="46" w16cid:durableId="988020933">
    <w:abstractNumId w:val="36"/>
  </w:num>
  <w:num w:numId="47" w16cid:durableId="820120913">
    <w:abstractNumId w:val="18"/>
  </w:num>
  <w:num w:numId="48" w16cid:durableId="69235513">
    <w:abstractNumId w:val="52"/>
  </w:num>
  <w:num w:numId="49" w16cid:durableId="1056927078">
    <w:abstractNumId w:val="15"/>
  </w:num>
  <w:num w:numId="50" w16cid:durableId="1085109305">
    <w:abstractNumId w:val="44"/>
  </w:num>
  <w:num w:numId="51" w16cid:durableId="1207138519">
    <w:abstractNumId w:val="25"/>
  </w:num>
  <w:num w:numId="52" w16cid:durableId="493761826">
    <w:abstractNumId w:val="10"/>
  </w:num>
  <w:num w:numId="53" w16cid:durableId="8802842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27FB6"/>
    <w:rsid w:val="00045F2C"/>
    <w:rsid w:val="00081B41"/>
    <w:rsid w:val="000867FE"/>
    <w:rsid w:val="000C187E"/>
    <w:rsid w:val="000C47D3"/>
    <w:rsid w:val="000F2E5E"/>
    <w:rsid w:val="000F4290"/>
    <w:rsid w:val="00123F7F"/>
    <w:rsid w:val="00126487"/>
    <w:rsid w:val="00147F4F"/>
    <w:rsid w:val="00175583"/>
    <w:rsid w:val="001802EC"/>
    <w:rsid w:val="00197862"/>
    <w:rsid w:val="001B215F"/>
    <w:rsid w:val="001D6665"/>
    <w:rsid w:val="001E2EF6"/>
    <w:rsid w:val="001F32BF"/>
    <w:rsid w:val="00234ECE"/>
    <w:rsid w:val="002461BC"/>
    <w:rsid w:val="00255732"/>
    <w:rsid w:val="00265773"/>
    <w:rsid w:val="002821B6"/>
    <w:rsid w:val="002A63D7"/>
    <w:rsid w:val="002D37CB"/>
    <w:rsid w:val="002F038C"/>
    <w:rsid w:val="0031103F"/>
    <w:rsid w:val="003124F6"/>
    <w:rsid w:val="00317A13"/>
    <w:rsid w:val="00330315"/>
    <w:rsid w:val="003307A5"/>
    <w:rsid w:val="00336348"/>
    <w:rsid w:val="003367CE"/>
    <w:rsid w:val="003469E7"/>
    <w:rsid w:val="00346A56"/>
    <w:rsid w:val="00360965"/>
    <w:rsid w:val="00362496"/>
    <w:rsid w:val="00371C4D"/>
    <w:rsid w:val="00372502"/>
    <w:rsid w:val="00376591"/>
    <w:rsid w:val="0038596B"/>
    <w:rsid w:val="003B6378"/>
    <w:rsid w:val="003B6778"/>
    <w:rsid w:val="003D403B"/>
    <w:rsid w:val="003E597D"/>
    <w:rsid w:val="00413280"/>
    <w:rsid w:val="00414F88"/>
    <w:rsid w:val="004516EA"/>
    <w:rsid w:val="004530DD"/>
    <w:rsid w:val="00453ED0"/>
    <w:rsid w:val="00457E23"/>
    <w:rsid w:val="004624C9"/>
    <w:rsid w:val="00462F7F"/>
    <w:rsid w:val="00480311"/>
    <w:rsid w:val="00495F2D"/>
    <w:rsid w:val="004D34F9"/>
    <w:rsid w:val="0050321E"/>
    <w:rsid w:val="0050607B"/>
    <w:rsid w:val="005063AE"/>
    <w:rsid w:val="005103AD"/>
    <w:rsid w:val="00511A33"/>
    <w:rsid w:val="0053300C"/>
    <w:rsid w:val="00540CA9"/>
    <w:rsid w:val="005433C3"/>
    <w:rsid w:val="0056087A"/>
    <w:rsid w:val="005639E6"/>
    <w:rsid w:val="00572F82"/>
    <w:rsid w:val="00575C09"/>
    <w:rsid w:val="00596C58"/>
    <w:rsid w:val="005A73B1"/>
    <w:rsid w:val="005E2816"/>
    <w:rsid w:val="006018AA"/>
    <w:rsid w:val="00605655"/>
    <w:rsid w:val="00620617"/>
    <w:rsid w:val="00625172"/>
    <w:rsid w:val="00632D34"/>
    <w:rsid w:val="006342A6"/>
    <w:rsid w:val="00684A24"/>
    <w:rsid w:val="006C45F3"/>
    <w:rsid w:val="006F2783"/>
    <w:rsid w:val="006F6817"/>
    <w:rsid w:val="00704721"/>
    <w:rsid w:val="0070779B"/>
    <w:rsid w:val="00725207"/>
    <w:rsid w:val="0073284F"/>
    <w:rsid w:val="00737BC9"/>
    <w:rsid w:val="00753E93"/>
    <w:rsid w:val="00755786"/>
    <w:rsid w:val="007575F5"/>
    <w:rsid w:val="0075768C"/>
    <w:rsid w:val="007629B7"/>
    <w:rsid w:val="0077010E"/>
    <w:rsid w:val="007701FE"/>
    <w:rsid w:val="00770D70"/>
    <w:rsid w:val="007760E4"/>
    <w:rsid w:val="00780621"/>
    <w:rsid w:val="00780E3A"/>
    <w:rsid w:val="00783AD2"/>
    <w:rsid w:val="007A27DE"/>
    <w:rsid w:val="007A2DF5"/>
    <w:rsid w:val="0082660A"/>
    <w:rsid w:val="00826D75"/>
    <w:rsid w:val="0082763F"/>
    <w:rsid w:val="00830FE8"/>
    <w:rsid w:val="00847FF8"/>
    <w:rsid w:val="00853C7D"/>
    <w:rsid w:val="00873532"/>
    <w:rsid w:val="008A69C5"/>
    <w:rsid w:val="008B23B4"/>
    <w:rsid w:val="008C6D74"/>
    <w:rsid w:val="008D38A7"/>
    <w:rsid w:val="008D6693"/>
    <w:rsid w:val="009024DA"/>
    <w:rsid w:val="009165D3"/>
    <w:rsid w:val="00916BD3"/>
    <w:rsid w:val="009315B9"/>
    <w:rsid w:val="00934C20"/>
    <w:rsid w:val="009359CB"/>
    <w:rsid w:val="009406E4"/>
    <w:rsid w:val="00940A0E"/>
    <w:rsid w:val="00952718"/>
    <w:rsid w:val="0095471B"/>
    <w:rsid w:val="00961EE6"/>
    <w:rsid w:val="009852D0"/>
    <w:rsid w:val="009A4D71"/>
    <w:rsid w:val="009C6F16"/>
    <w:rsid w:val="00A2151D"/>
    <w:rsid w:val="00A22208"/>
    <w:rsid w:val="00A261FB"/>
    <w:rsid w:val="00A37A7F"/>
    <w:rsid w:val="00A40AF8"/>
    <w:rsid w:val="00A45863"/>
    <w:rsid w:val="00A7555E"/>
    <w:rsid w:val="00A95C7A"/>
    <w:rsid w:val="00AB29DB"/>
    <w:rsid w:val="00AB7D6C"/>
    <w:rsid w:val="00AC69E4"/>
    <w:rsid w:val="00AD26FC"/>
    <w:rsid w:val="00AD3E25"/>
    <w:rsid w:val="00AF0B0B"/>
    <w:rsid w:val="00AF5EB5"/>
    <w:rsid w:val="00B124B0"/>
    <w:rsid w:val="00B33017"/>
    <w:rsid w:val="00B36A85"/>
    <w:rsid w:val="00B469AA"/>
    <w:rsid w:val="00B47A73"/>
    <w:rsid w:val="00B540BE"/>
    <w:rsid w:val="00B64F05"/>
    <w:rsid w:val="00B76B46"/>
    <w:rsid w:val="00B76E1D"/>
    <w:rsid w:val="00B800E7"/>
    <w:rsid w:val="00B86D58"/>
    <w:rsid w:val="00B97537"/>
    <w:rsid w:val="00BA0453"/>
    <w:rsid w:val="00BB1A3E"/>
    <w:rsid w:val="00C052B2"/>
    <w:rsid w:val="00C122A2"/>
    <w:rsid w:val="00C1272E"/>
    <w:rsid w:val="00C14751"/>
    <w:rsid w:val="00C1679D"/>
    <w:rsid w:val="00C37FFE"/>
    <w:rsid w:val="00C704FA"/>
    <w:rsid w:val="00C87880"/>
    <w:rsid w:val="00CA3E7A"/>
    <w:rsid w:val="00CB2B9C"/>
    <w:rsid w:val="00CB5AF5"/>
    <w:rsid w:val="00CB6625"/>
    <w:rsid w:val="00CE176B"/>
    <w:rsid w:val="00CE1B59"/>
    <w:rsid w:val="00CE1BEC"/>
    <w:rsid w:val="00CF4C0D"/>
    <w:rsid w:val="00D13D0F"/>
    <w:rsid w:val="00D157B6"/>
    <w:rsid w:val="00D51D3A"/>
    <w:rsid w:val="00D54DCB"/>
    <w:rsid w:val="00D740DF"/>
    <w:rsid w:val="00D76C2D"/>
    <w:rsid w:val="00D96127"/>
    <w:rsid w:val="00DA2485"/>
    <w:rsid w:val="00DB0C4E"/>
    <w:rsid w:val="00DC2607"/>
    <w:rsid w:val="00DD45A0"/>
    <w:rsid w:val="00DD5160"/>
    <w:rsid w:val="00DD52E9"/>
    <w:rsid w:val="00DF1910"/>
    <w:rsid w:val="00E00582"/>
    <w:rsid w:val="00E05286"/>
    <w:rsid w:val="00E100E0"/>
    <w:rsid w:val="00E1187B"/>
    <w:rsid w:val="00E24924"/>
    <w:rsid w:val="00E31BB8"/>
    <w:rsid w:val="00E56A79"/>
    <w:rsid w:val="00E71A41"/>
    <w:rsid w:val="00E905C6"/>
    <w:rsid w:val="00EA3FB6"/>
    <w:rsid w:val="00EB4106"/>
    <w:rsid w:val="00EB4511"/>
    <w:rsid w:val="00EC3885"/>
    <w:rsid w:val="00EC6089"/>
    <w:rsid w:val="00F01574"/>
    <w:rsid w:val="00F03231"/>
    <w:rsid w:val="00F322BD"/>
    <w:rsid w:val="00F51819"/>
    <w:rsid w:val="00F538FC"/>
    <w:rsid w:val="00F5784D"/>
    <w:rsid w:val="00F71165"/>
    <w:rsid w:val="00FA0623"/>
    <w:rsid w:val="00FA45B9"/>
    <w:rsid w:val="00FA632E"/>
    <w:rsid w:val="00FB442F"/>
    <w:rsid w:val="00FB60F0"/>
    <w:rsid w:val="00FC1220"/>
    <w:rsid w:val="00FC30B2"/>
    <w:rsid w:val="00FD1EC8"/>
    <w:rsid w:val="00FF2B8C"/>
    <w:rsid w:val="00FF60B2"/>
    <w:rsid w:val="045279C2"/>
    <w:rsid w:val="0BB2B4B4"/>
    <w:rsid w:val="27E3ED42"/>
    <w:rsid w:val="357E6C79"/>
    <w:rsid w:val="59EAFDE1"/>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paragraph" w:styleId="Heading4">
    <w:name w:val="heading 4"/>
    <w:basedOn w:val="Normal"/>
    <w:next w:val="Normal"/>
    <w:link w:val="Heading4Char"/>
    <w:uiPriority w:val="9"/>
    <w:semiHidden/>
    <w:unhideWhenUsed/>
    <w:qFormat/>
    <w:rsid w:val="00BA045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Heading4Char">
    <w:name w:val="Heading 4 Char"/>
    <w:basedOn w:val="DefaultParagraphFont"/>
    <w:link w:val="Heading4"/>
    <w:uiPriority w:val="9"/>
    <w:semiHidden/>
    <w:rsid w:val="00BA045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9206">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1372644">
      <w:bodyDiv w:val="1"/>
      <w:marLeft w:val="0"/>
      <w:marRight w:val="0"/>
      <w:marTop w:val="0"/>
      <w:marBottom w:val="0"/>
      <w:divBdr>
        <w:top w:val="none" w:sz="0" w:space="0" w:color="auto"/>
        <w:left w:val="none" w:sz="0" w:space="0" w:color="auto"/>
        <w:bottom w:val="none" w:sz="0" w:space="0" w:color="auto"/>
        <w:right w:val="none" w:sz="0" w:space="0" w:color="auto"/>
      </w:divBdr>
    </w:div>
    <w:div w:id="344791367">
      <w:bodyDiv w:val="1"/>
      <w:marLeft w:val="0"/>
      <w:marRight w:val="0"/>
      <w:marTop w:val="0"/>
      <w:marBottom w:val="0"/>
      <w:divBdr>
        <w:top w:val="none" w:sz="0" w:space="0" w:color="auto"/>
        <w:left w:val="none" w:sz="0" w:space="0" w:color="auto"/>
        <w:bottom w:val="none" w:sz="0" w:space="0" w:color="auto"/>
        <w:right w:val="none" w:sz="0" w:space="0" w:color="auto"/>
      </w:divBdr>
    </w:div>
    <w:div w:id="394665702">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5125631">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55750010">
      <w:bodyDiv w:val="1"/>
      <w:marLeft w:val="0"/>
      <w:marRight w:val="0"/>
      <w:marTop w:val="0"/>
      <w:marBottom w:val="0"/>
      <w:divBdr>
        <w:top w:val="none" w:sz="0" w:space="0" w:color="auto"/>
        <w:left w:val="none" w:sz="0" w:space="0" w:color="auto"/>
        <w:bottom w:val="none" w:sz="0" w:space="0" w:color="auto"/>
        <w:right w:val="none" w:sz="0" w:space="0" w:color="auto"/>
      </w:divBdr>
      <w:divsChild>
        <w:div w:id="421221404">
          <w:marLeft w:val="0"/>
          <w:marRight w:val="0"/>
          <w:marTop w:val="0"/>
          <w:marBottom w:val="0"/>
          <w:divBdr>
            <w:top w:val="none" w:sz="0" w:space="0" w:color="auto"/>
            <w:left w:val="none" w:sz="0" w:space="0" w:color="auto"/>
            <w:bottom w:val="none" w:sz="0" w:space="0" w:color="auto"/>
            <w:right w:val="none" w:sz="0" w:space="0" w:color="auto"/>
          </w:divBdr>
        </w:div>
        <w:div w:id="1317567949">
          <w:marLeft w:val="0"/>
          <w:marRight w:val="0"/>
          <w:marTop w:val="0"/>
          <w:marBottom w:val="0"/>
          <w:divBdr>
            <w:top w:val="none" w:sz="0" w:space="0" w:color="auto"/>
            <w:left w:val="none" w:sz="0" w:space="0" w:color="auto"/>
            <w:bottom w:val="none" w:sz="0" w:space="0" w:color="auto"/>
            <w:right w:val="none" w:sz="0" w:space="0" w:color="auto"/>
          </w:divBdr>
        </w:div>
      </w:divsChild>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4967456">
      <w:bodyDiv w:val="1"/>
      <w:marLeft w:val="0"/>
      <w:marRight w:val="0"/>
      <w:marTop w:val="0"/>
      <w:marBottom w:val="0"/>
      <w:divBdr>
        <w:top w:val="none" w:sz="0" w:space="0" w:color="auto"/>
        <w:left w:val="none" w:sz="0" w:space="0" w:color="auto"/>
        <w:bottom w:val="none" w:sz="0" w:space="0" w:color="auto"/>
        <w:right w:val="none" w:sz="0" w:space="0" w:color="auto"/>
      </w:divBdr>
    </w:div>
    <w:div w:id="1342930096">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60502083">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2007437183">
      <w:bodyDiv w:val="1"/>
      <w:marLeft w:val="0"/>
      <w:marRight w:val="0"/>
      <w:marTop w:val="0"/>
      <w:marBottom w:val="0"/>
      <w:divBdr>
        <w:top w:val="none" w:sz="0" w:space="0" w:color="auto"/>
        <w:left w:val="none" w:sz="0" w:space="0" w:color="auto"/>
        <w:bottom w:val="none" w:sz="0" w:space="0" w:color="auto"/>
        <w:right w:val="none" w:sz="0" w:space="0" w:color="auto"/>
      </w:divBdr>
      <w:divsChild>
        <w:div w:id="1788890537">
          <w:marLeft w:val="0"/>
          <w:marRight w:val="0"/>
          <w:marTop w:val="0"/>
          <w:marBottom w:val="0"/>
          <w:divBdr>
            <w:top w:val="none" w:sz="0" w:space="0" w:color="auto"/>
            <w:left w:val="none" w:sz="0" w:space="0" w:color="auto"/>
            <w:bottom w:val="none" w:sz="0" w:space="0" w:color="auto"/>
            <w:right w:val="none" w:sz="0" w:space="0" w:color="auto"/>
          </w:divBdr>
        </w:div>
        <w:div w:id="207114949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Kohrs Jessyca</DisplayName>
        <AccountId>21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22972421-5E2C-4EE9-9B03-0CE3087A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purl.org/dc/terms/"/>
    <ds:schemaRef ds:uri="http://schemas.microsoft.com/office/2006/documentManagement/types"/>
    <ds:schemaRef ds:uri="http://purl.org/dc/dcmitype/"/>
    <ds:schemaRef ds:uri="741afaa6-9453-446f-a425-74531b16a76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3af5112-7e50-4709-9a03-363f04839d98"/>
    <ds:schemaRef ds:uri="58e8b11a-4558-4133-94cf-45060ae74664"/>
    <ds:schemaRef ds:uri="62d75e5f-828d-46f6-b0c1-569a88db038f"/>
    <ds:schemaRef ds:uri="http://www.w3.org/XML/1998/namespace"/>
  </ds:schemaRefs>
</ds:datastoreItem>
</file>

<file path=customXml/itemProps4.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1243</Words>
  <Characters>7089</Characters>
  <Application>Microsoft Office Word</Application>
  <DocSecurity>0</DocSecurity>
  <Lines>59</Lines>
  <Paragraphs>16</Paragraphs>
  <ScaleCrop>false</ScaleCrop>
  <Company>Hewlett-Packard Company</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5</cp:revision>
  <cp:lastPrinted>2020-02-27T19:07:00Z</cp:lastPrinted>
  <dcterms:created xsi:type="dcterms:W3CDTF">2025-05-14T10:13:00Z</dcterms:created>
  <dcterms:modified xsi:type="dcterms:W3CDTF">2025-05-15T07:29:00Z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