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89A5AE4" w:rsidR="006330DA" w:rsidRPr="00D23FB0" w:rsidRDefault="1C361148" w:rsidP="4C31592C">
      <w:pPr>
        <w:pStyle w:val="Normal4"/>
        <w:pBdr>
          <w:top w:val="nil"/>
          <w:left w:val="nil"/>
          <w:bottom w:val="nil"/>
          <w:right w:val="nil"/>
          <w:between w:val="nil"/>
        </w:pBdr>
        <w:jc w:val="center"/>
        <w:rPr>
          <w:b/>
          <w:bCs/>
          <w:color w:val="000000"/>
          <w:szCs w:val="22"/>
          <w:u w:val="single"/>
        </w:rPr>
      </w:pPr>
      <w:r w:rsidRPr="00D23FB0">
        <w:rPr>
          <w:b/>
          <w:bCs/>
          <w:szCs w:val="22"/>
          <w:u w:val="single"/>
        </w:rPr>
        <w:t xml:space="preserve">MONTHLY MEETING OF DÚN LAOGHAIRE RATHDOWN </w:t>
      </w:r>
      <w:r w:rsidR="00261245" w:rsidRPr="00D23FB0">
        <w:rPr>
          <w:b/>
          <w:bCs/>
          <w:szCs w:val="22"/>
          <w:u w:val="single"/>
        </w:rPr>
        <w:t>COUNTY COUNCIL</w:t>
      </w:r>
    </w:p>
    <w:p w14:paraId="00000002" w14:textId="77777777" w:rsidR="006330DA" w:rsidRPr="00D23FB0" w:rsidRDefault="006330DA" w:rsidP="4C31592C">
      <w:pPr>
        <w:pStyle w:val="Normal4"/>
        <w:pBdr>
          <w:top w:val="nil"/>
          <w:left w:val="nil"/>
          <w:bottom w:val="nil"/>
          <w:right w:val="nil"/>
          <w:between w:val="nil"/>
        </w:pBdr>
        <w:jc w:val="center"/>
        <w:rPr>
          <w:b/>
          <w:bCs/>
          <w:color w:val="000000"/>
          <w:szCs w:val="22"/>
          <w:u w:val="single"/>
        </w:rPr>
      </w:pPr>
    </w:p>
    <w:p w14:paraId="00000003" w14:textId="77777777" w:rsidR="006330DA" w:rsidRPr="00D23FB0" w:rsidRDefault="00261245" w:rsidP="4C31592C">
      <w:pPr>
        <w:pStyle w:val="Normal4"/>
        <w:pBdr>
          <w:top w:val="nil"/>
          <w:left w:val="nil"/>
          <w:bottom w:val="nil"/>
          <w:right w:val="nil"/>
          <w:between w:val="nil"/>
        </w:pBdr>
        <w:jc w:val="center"/>
        <w:rPr>
          <w:b/>
          <w:bCs/>
          <w:color w:val="000000"/>
          <w:szCs w:val="22"/>
        </w:rPr>
      </w:pPr>
      <w:bookmarkStart w:id="0" w:name="_heading=h.gjdgxs"/>
      <w:bookmarkEnd w:id="0"/>
      <w:r w:rsidRPr="00D23FB0">
        <w:rPr>
          <w:b/>
          <w:bCs/>
          <w:szCs w:val="22"/>
        </w:rPr>
        <w:t>03 July 2023</w:t>
      </w:r>
    </w:p>
    <w:p w14:paraId="00000004" w14:textId="77777777" w:rsidR="006330DA" w:rsidRPr="00D23FB0" w:rsidRDefault="006330DA" w:rsidP="4C31592C">
      <w:pPr>
        <w:pStyle w:val="Normal4"/>
        <w:pBdr>
          <w:top w:val="nil"/>
          <w:left w:val="nil"/>
          <w:bottom w:val="nil"/>
          <w:right w:val="nil"/>
          <w:between w:val="nil"/>
        </w:pBdr>
        <w:jc w:val="center"/>
        <w:rPr>
          <w:rFonts w:ascii="Calibri" w:eastAsia="Calibri" w:hAnsi="Calibri" w:cs="Calibri"/>
          <w:color w:val="000000"/>
          <w:szCs w:val="22"/>
        </w:rPr>
      </w:pPr>
      <w:bookmarkStart w:id="1" w:name="_GoBack"/>
      <w:bookmarkEnd w:id="1"/>
    </w:p>
    <w:p w14:paraId="00000005" w14:textId="77777777" w:rsidR="006330DA" w:rsidRPr="00D23FB0" w:rsidRDefault="00261245" w:rsidP="4C31592C">
      <w:pPr>
        <w:pStyle w:val="Normal4"/>
        <w:pBdr>
          <w:top w:val="nil"/>
          <w:left w:val="nil"/>
          <w:bottom w:val="nil"/>
          <w:right w:val="nil"/>
          <w:between w:val="nil"/>
        </w:pBdr>
        <w:jc w:val="center"/>
        <w:rPr>
          <w:b/>
          <w:bCs/>
          <w:color w:val="000000"/>
          <w:szCs w:val="22"/>
          <w:u w:val="single"/>
        </w:rPr>
      </w:pPr>
      <w:r w:rsidRPr="00D23FB0">
        <w:rPr>
          <w:b/>
          <w:bCs/>
          <w:szCs w:val="22"/>
          <w:u w:val="single"/>
        </w:rPr>
        <w:t>‘</w:t>
      </w:r>
      <w:proofErr w:type="spellStart"/>
      <w:r w:rsidRPr="00D23FB0">
        <w:rPr>
          <w:b/>
          <w:bCs/>
          <w:szCs w:val="22"/>
          <w:u w:val="single"/>
        </w:rPr>
        <w:t>TogetHER</w:t>
      </w:r>
      <w:proofErr w:type="spellEnd"/>
      <w:r w:rsidRPr="00D23FB0">
        <w:rPr>
          <w:b/>
          <w:bCs/>
          <w:szCs w:val="22"/>
          <w:u w:val="single"/>
        </w:rPr>
        <w:t xml:space="preserve"> in Politics’ Conference Report</w:t>
      </w:r>
    </w:p>
    <w:p w14:paraId="00000006" w14:textId="77777777" w:rsidR="006330DA" w:rsidRDefault="006330DA" w:rsidP="4C31592C">
      <w:pPr>
        <w:pStyle w:val="Normal4"/>
        <w:pBdr>
          <w:top w:val="nil"/>
          <w:left w:val="nil"/>
          <w:bottom w:val="nil"/>
          <w:right w:val="nil"/>
          <w:between w:val="nil"/>
        </w:pBdr>
        <w:jc w:val="center"/>
        <w:rPr>
          <w:b/>
          <w:bCs/>
          <w:color w:val="000000"/>
          <w:sz w:val="22"/>
          <w:szCs w:val="22"/>
          <w:u w:val="single"/>
        </w:rPr>
      </w:pPr>
    </w:p>
    <w:p w14:paraId="1AF0AB93" w14:textId="0A88DC18" w:rsidR="006330DA" w:rsidRPr="008F1ADF" w:rsidRDefault="5D4934DE" w:rsidP="008F1ADF">
      <w:pPr>
        <w:jc w:val="both"/>
      </w:pPr>
      <w:r w:rsidRPr="008F1ADF">
        <w:t>Dún Laoghaire-Rathdown County Council received funding from the Department of Housing, Local Government and Heritage to host a conference promoting gender equality and encouraging more women to run in the Local Elections in 2024. Our conference ‘</w:t>
      </w:r>
      <w:proofErr w:type="spellStart"/>
      <w:r w:rsidRPr="008F1ADF">
        <w:t>TogetHER</w:t>
      </w:r>
      <w:proofErr w:type="spellEnd"/>
      <w:r w:rsidRPr="008F1ADF">
        <w:t xml:space="preserve"> in Politics’ was free to attend and was held in the Royal Marine Hotel in Dún Laoghaire, Co. Dublin on Saturday, 20</w:t>
      </w:r>
      <w:r w:rsidRPr="008F1ADF">
        <w:rPr>
          <w:vertAlign w:val="superscript"/>
        </w:rPr>
        <w:t>th</w:t>
      </w:r>
      <w:r w:rsidRPr="008F1ADF">
        <w:t xml:space="preserve"> May 2023.</w:t>
      </w:r>
    </w:p>
    <w:p w14:paraId="3A313945" w14:textId="2C90CFA6" w:rsidR="006330DA" w:rsidRPr="008F1ADF" w:rsidRDefault="5D4934DE" w:rsidP="008F1ADF">
      <w:pPr>
        <w:jc w:val="both"/>
      </w:pPr>
      <w:r w:rsidRPr="008F1ADF">
        <w:t xml:space="preserve"> </w:t>
      </w:r>
    </w:p>
    <w:p w14:paraId="1CA68076" w14:textId="09A0C97E" w:rsidR="006330DA" w:rsidRPr="008F1ADF" w:rsidRDefault="5D4934DE" w:rsidP="008F1ADF">
      <w:pPr>
        <w:jc w:val="both"/>
      </w:pPr>
      <w:r w:rsidRPr="008F1ADF">
        <w:t>The conference was structured and planned by a steering group (members listed in Appendix 1). The objective of the conference was to</w:t>
      </w:r>
      <w:r w:rsidRPr="008F1ADF">
        <w:rPr>
          <w:color w:val="000000" w:themeColor="text1"/>
        </w:rPr>
        <w:t xml:space="preserve"> provide for valuable peer support and networking between </w:t>
      </w:r>
      <w:r w:rsidR="00D23FB0" w:rsidRPr="008F1ADF">
        <w:rPr>
          <w:color w:val="000000" w:themeColor="text1"/>
        </w:rPr>
        <w:t>Councillors</w:t>
      </w:r>
      <w:r w:rsidRPr="008F1ADF">
        <w:rPr>
          <w:color w:val="000000" w:themeColor="text1"/>
        </w:rPr>
        <w:t>, possible new female candidates, academia and key community stakeholders. The conference had 70 attendees and information stands were provided by Women for Election, SHE - See Her Elected, the Immigrant Council of Ireland, Women’s Voice dlr, Women for Women, dlr’s Register of Electors Team and several political parties. The full list of stands is included in Appendix 2.</w:t>
      </w:r>
    </w:p>
    <w:p w14:paraId="12202BD0" w14:textId="27A6E7A6" w:rsidR="006330DA" w:rsidRPr="008F1ADF" w:rsidRDefault="5D4934DE" w:rsidP="008F1ADF">
      <w:pPr>
        <w:jc w:val="both"/>
      </w:pPr>
      <w:r w:rsidRPr="008F1ADF">
        <w:rPr>
          <w:color w:val="000000" w:themeColor="text1"/>
        </w:rPr>
        <w:t xml:space="preserve"> </w:t>
      </w:r>
    </w:p>
    <w:p w14:paraId="4C5E53D1" w14:textId="22B5F40E" w:rsidR="006330DA" w:rsidRPr="008F1ADF" w:rsidRDefault="5D4934DE" w:rsidP="008F1ADF">
      <w:pPr>
        <w:jc w:val="both"/>
      </w:pPr>
      <w:r w:rsidRPr="008F1ADF">
        <w:rPr>
          <w:color w:val="000000" w:themeColor="text1"/>
        </w:rPr>
        <w:t>The format of the conference was to cover topics on women’s representation in politics, particularly women from diverse backgrounds, the process of running for election, how to empower women to run for election and then retain women elected to councils following the Local Elections. The full running order and speakers list is included in Appendix 3.</w:t>
      </w:r>
    </w:p>
    <w:p w14:paraId="3F6CC81D" w14:textId="1ECEBC1D" w:rsidR="006330DA" w:rsidRPr="008F1ADF" w:rsidRDefault="5D4934DE" w:rsidP="008F1ADF">
      <w:pPr>
        <w:jc w:val="both"/>
      </w:pPr>
      <w:r w:rsidRPr="008F1ADF">
        <w:rPr>
          <w:color w:val="000000" w:themeColor="text1"/>
        </w:rPr>
        <w:t xml:space="preserve"> </w:t>
      </w:r>
    </w:p>
    <w:p w14:paraId="513F11E2" w14:textId="0ACB4597" w:rsidR="006330DA" w:rsidRPr="008F1ADF" w:rsidRDefault="5D4934DE" w:rsidP="008F1ADF">
      <w:pPr>
        <w:jc w:val="both"/>
      </w:pPr>
      <w:r w:rsidRPr="008F1ADF">
        <w:rPr>
          <w:color w:val="000000" w:themeColor="text1"/>
        </w:rPr>
        <w:t>A workshop was held in the afternoon and the following are the questions considered by the conference participants with a representation of the information received:</w:t>
      </w:r>
    </w:p>
    <w:p w14:paraId="021AA278" w14:textId="707F9C23" w:rsidR="006330DA" w:rsidRPr="008F1ADF" w:rsidRDefault="5D4934DE" w:rsidP="008F1ADF">
      <w:pPr>
        <w:jc w:val="both"/>
      </w:pPr>
      <w:r w:rsidRPr="008F1ADF">
        <w:rPr>
          <w:color w:val="000000" w:themeColor="text1"/>
        </w:rPr>
        <w:t xml:space="preserve"> </w:t>
      </w:r>
    </w:p>
    <w:p w14:paraId="7DC78C78" w14:textId="752C935B" w:rsidR="006330DA" w:rsidRPr="008F1ADF" w:rsidRDefault="5D4934DE" w:rsidP="008F1ADF">
      <w:pPr>
        <w:jc w:val="both"/>
      </w:pPr>
      <w:r w:rsidRPr="008F1ADF">
        <w:rPr>
          <w:b/>
          <w:bCs/>
        </w:rPr>
        <w:t>Q1 What are the challenges to women entering politics?</w:t>
      </w:r>
    </w:p>
    <w:p w14:paraId="514247D3" w14:textId="5D2C6E04" w:rsidR="006330DA" w:rsidRPr="008F1ADF" w:rsidRDefault="006330DA" w:rsidP="008F1ADF">
      <w:pPr>
        <w:jc w:val="both"/>
        <w:rPr>
          <w:b/>
          <w:bCs/>
        </w:rPr>
      </w:pPr>
    </w:p>
    <w:p w14:paraId="501D8F2C" w14:textId="74BEEDF2" w:rsidR="006330DA" w:rsidRPr="008F1ADF" w:rsidRDefault="5D4934DE" w:rsidP="008F1ADF">
      <w:pPr>
        <w:jc w:val="both"/>
      </w:pPr>
      <w:r w:rsidRPr="008F1ADF">
        <w:t>Having the time to put in to the Councillor role</w:t>
      </w:r>
    </w:p>
    <w:p w14:paraId="1002E5D0" w14:textId="647754B4" w:rsidR="006330DA" w:rsidRPr="008F1ADF" w:rsidRDefault="5D4934DE" w:rsidP="008F1ADF">
      <w:pPr>
        <w:jc w:val="both"/>
      </w:pPr>
      <w:r w:rsidRPr="008F1ADF">
        <w:t>Rearing a family, working &amp; being a Councillor is simply unmanageable</w:t>
      </w:r>
    </w:p>
    <w:p w14:paraId="4AC0A46B" w14:textId="214B279A" w:rsidR="006330DA" w:rsidRPr="008F1ADF" w:rsidRDefault="5D4934DE" w:rsidP="008F1ADF">
      <w:pPr>
        <w:jc w:val="both"/>
      </w:pPr>
      <w:r w:rsidRPr="008F1ADF">
        <w:t>Caring for children, elderly parents, family members with disabilities</w:t>
      </w:r>
    </w:p>
    <w:p w14:paraId="0909F234" w14:textId="0D5D2C8F" w:rsidR="006330DA" w:rsidRPr="008F1ADF" w:rsidRDefault="5D4934DE" w:rsidP="008F1ADF">
      <w:pPr>
        <w:jc w:val="both"/>
      </w:pPr>
      <w:r w:rsidRPr="008F1ADF">
        <w:t>Childcare</w:t>
      </w:r>
    </w:p>
    <w:p w14:paraId="4C014163" w14:textId="32374EF0" w:rsidR="006330DA" w:rsidRPr="008F1ADF" w:rsidRDefault="5D4934DE" w:rsidP="008F1ADF">
      <w:pPr>
        <w:jc w:val="both"/>
      </w:pPr>
      <w:r w:rsidRPr="008F1ADF">
        <w:t>Work-life balance</w:t>
      </w:r>
    </w:p>
    <w:p w14:paraId="48CD4F65" w14:textId="5B3CAB9D" w:rsidR="006330DA" w:rsidRPr="008F1ADF" w:rsidRDefault="5D4934DE" w:rsidP="008F1ADF">
      <w:pPr>
        <w:jc w:val="both"/>
      </w:pPr>
      <w:r w:rsidRPr="008F1ADF">
        <w:t>Saying no</w:t>
      </w:r>
    </w:p>
    <w:p w14:paraId="4E62044B" w14:textId="39BF89DB" w:rsidR="006330DA" w:rsidRPr="008F1ADF" w:rsidRDefault="5D4934DE" w:rsidP="008F1ADF">
      <w:pPr>
        <w:jc w:val="both"/>
      </w:pPr>
      <w:r w:rsidRPr="008F1ADF">
        <w:t>The culture of politics – ‘not a woman’s job’</w:t>
      </w:r>
    </w:p>
    <w:p w14:paraId="465844EC" w14:textId="47448296" w:rsidR="006330DA" w:rsidRPr="008F1ADF" w:rsidRDefault="5D4934DE" w:rsidP="008F1ADF">
      <w:pPr>
        <w:jc w:val="both"/>
      </w:pPr>
      <w:r w:rsidRPr="008F1ADF">
        <w:t>Being a woman</w:t>
      </w:r>
    </w:p>
    <w:p w14:paraId="6CBAF0E1" w14:textId="49ECD5BD" w:rsidR="006330DA" w:rsidRPr="008F1ADF" w:rsidRDefault="5D4934DE" w:rsidP="008F1ADF">
      <w:pPr>
        <w:jc w:val="both"/>
      </w:pPr>
      <w:r w:rsidRPr="008F1ADF">
        <w:t>Self confidence</w:t>
      </w:r>
    </w:p>
    <w:p w14:paraId="0DE7DF32" w14:textId="3C234F25" w:rsidR="006330DA" w:rsidRPr="008F1ADF" w:rsidRDefault="5D4934DE" w:rsidP="008F1ADF">
      <w:pPr>
        <w:jc w:val="both"/>
      </w:pPr>
      <w:r w:rsidRPr="008F1ADF">
        <w:t>The system needs to change to encourage more women</w:t>
      </w:r>
    </w:p>
    <w:p w14:paraId="3AE56800" w14:textId="4647D1B1" w:rsidR="006330DA" w:rsidRPr="008F1ADF" w:rsidRDefault="5D4934DE" w:rsidP="008F1ADF">
      <w:pPr>
        <w:jc w:val="both"/>
      </w:pPr>
      <w:r w:rsidRPr="008F1ADF">
        <w:t>The times of meetings</w:t>
      </w:r>
    </w:p>
    <w:p w14:paraId="4B5E9CA3" w14:textId="5D90762B" w:rsidR="006330DA" w:rsidRPr="008F1ADF" w:rsidRDefault="5D4934DE" w:rsidP="008F1ADF">
      <w:pPr>
        <w:jc w:val="both"/>
      </w:pPr>
      <w:r w:rsidRPr="008F1ADF">
        <w:t>Support for women from marginalized communities</w:t>
      </w:r>
    </w:p>
    <w:p w14:paraId="71762CF7" w14:textId="05AE890E" w:rsidR="006330DA" w:rsidRPr="008F1ADF" w:rsidRDefault="5D4934DE" w:rsidP="008F1ADF">
      <w:pPr>
        <w:jc w:val="both"/>
      </w:pPr>
      <w:r w:rsidRPr="008F1ADF">
        <w:t>Migrant women and women with disabilities have all these challenges but multiplied</w:t>
      </w:r>
    </w:p>
    <w:p w14:paraId="2503DC50" w14:textId="54316D5D" w:rsidR="006330DA" w:rsidRPr="008F1ADF" w:rsidRDefault="5D4934DE" w:rsidP="008F1ADF">
      <w:pPr>
        <w:jc w:val="both"/>
      </w:pPr>
      <w:r w:rsidRPr="008F1ADF">
        <w:t>There is a language challenge for migrant women</w:t>
      </w:r>
    </w:p>
    <w:p w14:paraId="08654429" w14:textId="05937503" w:rsidR="006330DA" w:rsidRPr="008F1ADF" w:rsidRDefault="5D4934DE" w:rsidP="008F1ADF">
      <w:pPr>
        <w:jc w:val="both"/>
      </w:pPr>
      <w:r w:rsidRPr="008F1ADF">
        <w:t>Online abuse – social media particularly</w:t>
      </w:r>
    </w:p>
    <w:p w14:paraId="3585492E" w14:textId="060B07AE" w:rsidR="006330DA" w:rsidRPr="008F1ADF" w:rsidRDefault="5D4934DE" w:rsidP="008F1ADF">
      <w:pPr>
        <w:jc w:val="both"/>
      </w:pPr>
      <w:r w:rsidRPr="008F1ADF">
        <w:t>The lack of accommodation of women’s’ experiences</w:t>
      </w:r>
    </w:p>
    <w:p w14:paraId="0C31CB95" w14:textId="7D01FA56" w:rsidR="006330DA" w:rsidRPr="008F1ADF" w:rsidRDefault="5D4934DE" w:rsidP="008F1ADF">
      <w:pPr>
        <w:jc w:val="both"/>
      </w:pPr>
      <w:r w:rsidRPr="008F1ADF">
        <w:t>Better salary</w:t>
      </w:r>
    </w:p>
    <w:p w14:paraId="424772D0" w14:textId="03580246" w:rsidR="006330DA" w:rsidRPr="008F1ADF" w:rsidRDefault="5D4934DE" w:rsidP="008F1ADF">
      <w:pPr>
        <w:jc w:val="both"/>
      </w:pPr>
      <w:r w:rsidRPr="008F1ADF">
        <w:t>The timing of canvassing</w:t>
      </w:r>
    </w:p>
    <w:p w14:paraId="432BFD00" w14:textId="5BB959D0" w:rsidR="006330DA" w:rsidRPr="008F1ADF" w:rsidRDefault="5D4934DE" w:rsidP="008F1ADF">
      <w:pPr>
        <w:jc w:val="both"/>
      </w:pPr>
      <w:r w:rsidRPr="008F1ADF">
        <w:t>Publishing of candidates addresses</w:t>
      </w:r>
    </w:p>
    <w:p w14:paraId="6D52C55B" w14:textId="2311D28B" w:rsidR="006330DA" w:rsidRPr="008F1ADF" w:rsidRDefault="5D4934DE" w:rsidP="008F1ADF">
      <w:pPr>
        <w:jc w:val="both"/>
      </w:pPr>
      <w:r w:rsidRPr="008F1ADF">
        <w:t>Network and who you know</w:t>
      </w:r>
    </w:p>
    <w:p w14:paraId="572919E8" w14:textId="7D238ADE" w:rsidR="006330DA" w:rsidRPr="008F1ADF" w:rsidRDefault="5D4934DE" w:rsidP="008F1ADF">
      <w:pPr>
        <w:jc w:val="both"/>
      </w:pPr>
      <w:r w:rsidRPr="008F1ADF">
        <w:t>GAA is male dominated</w:t>
      </w:r>
    </w:p>
    <w:p w14:paraId="3BE2216F" w14:textId="68E0878A" w:rsidR="006330DA" w:rsidRPr="008F1ADF" w:rsidRDefault="5D4934DE" w:rsidP="008F1ADF">
      <w:pPr>
        <w:jc w:val="both"/>
      </w:pPr>
      <w:r w:rsidRPr="008F1ADF">
        <w:t>The stereotyping of women as emotionally unstable</w:t>
      </w:r>
    </w:p>
    <w:p w14:paraId="534F18FD" w14:textId="6A65134D" w:rsidR="006330DA" w:rsidRPr="008F1ADF" w:rsidRDefault="5D4934DE" w:rsidP="008F1ADF">
      <w:pPr>
        <w:jc w:val="both"/>
      </w:pPr>
      <w:r w:rsidRPr="008F1ADF">
        <w:t>Conservative expectations on women</w:t>
      </w:r>
    </w:p>
    <w:p w14:paraId="0CF73C31" w14:textId="0E79A33E" w:rsidR="006330DA" w:rsidRPr="008F1ADF" w:rsidRDefault="5D4934DE" w:rsidP="008F1ADF">
      <w:pPr>
        <w:jc w:val="both"/>
      </w:pPr>
      <w:r w:rsidRPr="008F1ADF">
        <w:lastRenderedPageBreak/>
        <w:t xml:space="preserve"> </w:t>
      </w:r>
    </w:p>
    <w:p w14:paraId="0E0375BE" w14:textId="2C0C6019" w:rsidR="006330DA" w:rsidRPr="008F1ADF" w:rsidRDefault="5D4934DE" w:rsidP="008F1ADF">
      <w:pPr>
        <w:jc w:val="both"/>
      </w:pPr>
      <w:r w:rsidRPr="008F1ADF">
        <w:rPr>
          <w:b/>
          <w:bCs/>
        </w:rPr>
        <w:t>Q2 What are the challenges to women staying in politics?</w:t>
      </w:r>
    </w:p>
    <w:p w14:paraId="4CF05C0C" w14:textId="0EBF184D" w:rsidR="006330DA" w:rsidRPr="008F1ADF" w:rsidRDefault="006330DA" w:rsidP="008F1ADF">
      <w:pPr>
        <w:jc w:val="both"/>
        <w:rPr>
          <w:b/>
          <w:bCs/>
        </w:rPr>
      </w:pPr>
    </w:p>
    <w:p w14:paraId="37FA3F00" w14:textId="1E60347F" w:rsidR="006330DA" w:rsidRPr="008F1ADF" w:rsidRDefault="5D4934DE" w:rsidP="008F1ADF">
      <w:pPr>
        <w:jc w:val="both"/>
      </w:pPr>
      <w:r w:rsidRPr="008F1ADF">
        <w:t>Childcare</w:t>
      </w:r>
    </w:p>
    <w:p w14:paraId="71FEB890" w14:textId="6BC766F9" w:rsidR="006330DA" w:rsidRPr="008F1ADF" w:rsidRDefault="5D4934DE" w:rsidP="008F1ADF">
      <w:pPr>
        <w:jc w:val="both"/>
      </w:pPr>
      <w:r w:rsidRPr="008F1ADF">
        <w:t>Family commitments, especially if lone parent</w:t>
      </w:r>
    </w:p>
    <w:p w14:paraId="28A835FB" w14:textId="57E8E1B9" w:rsidR="006330DA" w:rsidRPr="008F1ADF" w:rsidRDefault="5D4934DE" w:rsidP="008F1ADF">
      <w:pPr>
        <w:jc w:val="both"/>
      </w:pPr>
      <w:r w:rsidRPr="008F1ADF">
        <w:t>Inflexible role</w:t>
      </w:r>
    </w:p>
    <w:p w14:paraId="63656749" w14:textId="0D6EA26F" w:rsidR="006330DA" w:rsidRPr="008F1ADF" w:rsidRDefault="5D4934DE" w:rsidP="008F1ADF">
      <w:pPr>
        <w:jc w:val="both"/>
      </w:pPr>
      <w:r w:rsidRPr="008F1ADF">
        <w:t>Politics unstable – every round of elections may have no job</w:t>
      </w:r>
    </w:p>
    <w:p w14:paraId="7D1BB091" w14:textId="50FB1117" w:rsidR="006330DA" w:rsidRPr="008F1ADF" w:rsidRDefault="5D4934DE" w:rsidP="008F1ADF">
      <w:pPr>
        <w:jc w:val="both"/>
      </w:pPr>
      <w:r w:rsidRPr="008F1ADF">
        <w:t>Masculine culture</w:t>
      </w:r>
    </w:p>
    <w:p w14:paraId="280E03D2" w14:textId="035E8830" w:rsidR="006330DA" w:rsidRPr="008F1ADF" w:rsidRDefault="5D4934DE" w:rsidP="008F1ADF">
      <w:pPr>
        <w:jc w:val="both"/>
      </w:pPr>
      <w:r w:rsidRPr="008F1ADF">
        <w:t>More harassment</w:t>
      </w:r>
    </w:p>
    <w:p w14:paraId="311EE499" w14:textId="0160F6AD" w:rsidR="006330DA" w:rsidRPr="008F1ADF" w:rsidRDefault="5D4934DE" w:rsidP="008F1ADF">
      <w:pPr>
        <w:jc w:val="both"/>
      </w:pPr>
      <w:r w:rsidRPr="008F1ADF">
        <w:t>Time for the role</w:t>
      </w:r>
    </w:p>
    <w:p w14:paraId="0B29FD4B" w14:textId="236DEF68" w:rsidR="006330DA" w:rsidRPr="008F1ADF" w:rsidRDefault="5D4934DE" w:rsidP="008F1ADF">
      <w:pPr>
        <w:jc w:val="both"/>
      </w:pPr>
      <w:r w:rsidRPr="008F1ADF">
        <w:t xml:space="preserve"> </w:t>
      </w:r>
    </w:p>
    <w:p w14:paraId="0549D773" w14:textId="279E6369" w:rsidR="006330DA" w:rsidRPr="008F1ADF" w:rsidRDefault="5D4934DE" w:rsidP="008F1ADF">
      <w:pPr>
        <w:jc w:val="both"/>
      </w:pPr>
      <w:r w:rsidRPr="008F1ADF">
        <w:rPr>
          <w:b/>
          <w:bCs/>
        </w:rPr>
        <w:t>Q3 How do we overcome these challenges?</w:t>
      </w:r>
    </w:p>
    <w:p w14:paraId="7BF25949" w14:textId="6EC4FFF9" w:rsidR="006330DA" w:rsidRPr="008F1ADF" w:rsidRDefault="006330DA" w:rsidP="008F1ADF">
      <w:pPr>
        <w:jc w:val="both"/>
        <w:rPr>
          <w:b/>
          <w:bCs/>
        </w:rPr>
      </w:pPr>
    </w:p>
    <w:p w14:paraId="704B7698" w14:textId="19DF96F1" w:rsidR="006330DA" w:rsidRPr="008F1ADF" w:rsidRDefault="5D4934DE" w:rsidP="008F1ADF">
      <w:pPr>
        <w:jc w:val="both"/>
      </w:pPr>
      <w:r w:rsidRPr="008F1ADF">
        <w:t>Encouraging younger women</w:t>
      </w:r>
    </w:p>
    <w:p w14:paraId="0A4CAA1C" w14:textId="15477C26" w:rsidR="006330DA" w:rsidRPr="008F1ADF" w:rsidRDefault="5D4934DE" w:rsidP="008F1ADF">
      <w:pPr>
        <w:jc w:val="both"/>
      </w:pPr>
      <w:r w:rsidRPr="008F1ADF">
        <w:t>Getting schools involved</w:t>
      </w:r>
    </w:p>
    <w:p w14:paraId="0F3EE02D" w14:textId="002C46F7" w:rsidR="006330DA" w:rsidRPr="008F1ADF" w:rsidRDefault="5D4934DE" w:rsidP="008F1ADF">
      <w:pPr>
        <w:jc w:val="both"/>
      </w:pPr>
      <w:r w:rsidRPr="008F1ADF">
        <w:t>Teaching boys in schools to be respectful</w:t>
      </w:r>
    </w:p>
    <w:p w14:paraId="740BB027" w14:textId="6B6979CB" w:rsidR="006330DA" w:rsidRPr="008F1ADF" w:rsidRDefault="5D4934DE" w:rsidP="008F1ADF">
      <w:pPr>
        <w:jc w:val="both"/>
      </w:pPr>
      <w:r w:rsidRPr="008F1ADF">
        <w:t>Hearing others – their difficulties</w:t>
      </w:r>
    </w:p>
    <w:p w14:paraId="6CE060B8" w14:textId="1CBD4598" w:rsidR="006330DA" w:rsidRPr="008F1ADF" w:rsidRDefault="5D4934DE" w:rsidP="008F1ADF">
      <w:pPr>
        <w:jc w:val="both"/>
      </w:pPr>
      <w:r w:rsidRPr="008F1ADF">
        <w:t>Provide training</w:t>
      </w:r>
    </w:p>
    <w:p w14:paraId="39BF5481" w14:textId="18F60B7A" w:rsidR="006330DA" w:rsidRPr="008F1ADF" w:rsidRDefault="5D4934DE" w:rsidP="008F1ADF">
      <w:pPr>
        <w:jc w:val="both"/>
      </w:pPr>
      <w:r w:rsidRPr="008F1ADF">
        <w:t>More events like ‘</w:t>
      </w:r>
      <w:proofErr w:type="spellStart"/>
      <w:r w:rsidRPr="008F1ADF">
        <w:t>TogetHER</w:t>
      </w:r>
      <w:proofErr w:type="spellEnd"/>
      <w:r w:rsidRPr="008F1ADF">
        <w:t xml:space="preserve"> in Politics’</w:t>
      </w:r>
    </w:p>
    <w:p w14:paraId="27A5CBDC" w14:textId="4AA9F7A9" w:rsidR="006330DA" w:rsidRPr="008F1ADF" w:rsidRDefault="5D4934DE" w:rsidP="008F1ADF">
      <w:pPr>
        <w:jc w:val="both"/>
      </w:pPr>
      <w:r w:rsidRPr="008F1ADF">
        <w:t>Different approach – culture of not being able to say wrong thing</w:t>
      </w:r>
    </w:p>
    <w:p w14:paraId="1AF6EE5E" w14:textId="5843971E" w:rsidR="006330DA" w:rsidRPr="008F1ADF" w:rsidRDefault="5D4934DE" w:rsidP="008F1ADF">
      <w:pPr>
        <w:jc w:val="both"/>
      </w:pPr>
      <w:r w:rsidRPr="008F1ADF">
        <w:t>Current system must change – changes need to be seen from the top down</w:t>
      </w:r>
    </w:p>
    <w:p w14:paraId="70CFCBC0" w14:textId="3CEF9E59" w:rsidR="006330DA" w:rsidRPr="008F1ADF" w:rsidRDefault="5D4934DE" w:rsidP="008F1ADF">
      <w:pPr>
        <w:jc w:val="both"/>
      </w:pPr>
      <w:r w:rsidRPr="008F1ADF">
        <w:t>Cross party caucuses in each County</w:t>
      </w:r>
    </w:p>
    <w:p w14:paraId="693E1CBF" w14:textId="1DED703D" w:rsidR="006330DA" w:rsidRPr="008F1ADF" w:rsidRDefault="5D4934DE" w:rsidP="008F1ADF">
      <w:pPr>
        <w:jc w:val="both"/>
      </w:pPr>
      <w:r w:rsidRPr="008F1ADF">
        <w:t>Possible wrap around lines between politics and community groups</w:t>
      </w:r>
    </w:p>
    <w:p w14:paraId="08819C9D" w14:textId="369683E5" w:rsidR="006330DA" w:rsidRPr="008F1ADF" w:rsidRDefault="5D4934DE" w:rsidP="008F1ADF">
      <w:pPr>
        <w:jc w:val="both"/>
      </w:pPr>
      <w:r w:rsidRPr="008F1ADF">
        <w:t>To drive gender equality further also on a grass route level</w:t>
      </w:r>
    </w:p>
    <w:p w14:paraId="12B21F5A" w14:textId="06EF3CEC" w:rsidR="006330DA" w:rsidRPr="008F1ADF" w:rsidRDefault="5D4934DE" w:rsidP="008F1ADF">
      <w:pPr>
        <w:jc w:val="both"/>
      </w:pPr>
      <w:r w:rsidRPr="008F1ADF">
        <w:t xml:space="preserve"> </w:t>
      </w:r>
    </w:p>
    <w:p w14:paraId="57545102" w14:textId="43982C14" w:rsidR="006330DA" w:rsidRPr="008F1ADF" w:rsidRDefault="5D4934DE" w:rsidP="008F1ADF">
      <w:pPr>
        <w:jc w:val="both"/>
      </w:pPr>
      <w:r w:rsidRPr="008F1ADF">
        <w:rPr>
          <w:color w:val="000000" w:themeColor="text1"/>
        </w:rPr>
        <w:t xml:space="preserve"> </w:t>
      </w:r>
    </w:p>
    <w:p w14:paraId="234FCA2B" w14:textId="28E3BCFD" w:rsidR="006330DA" w:rsidRPr="008F1ADF" w:rsidRDefault="5D4934DE" w:rsidP="008F1ADF">
      <w:pPr>
        <w:jc w:val="both"/>
      </w:pPr>
      <w:r w:rsidRPr="008F1ADF">
        <w:rPr>
          <w:color w:val="000000" w:themeColor="text1"/>
        </w:rPr>
        <w:t>Following the workshop, a panel discussion took place with representation from local women and local women’s networks where the participants discussed their experiences on the issues raised during the workshop for example safety online, work-life balance, access to transport, confidence and resilience.</w:t>
      </w:r>
    </w:p>
    <w:p w14:paraId="6C6B2EE8" w14:textId="74E64BBE" w:rsidR="006330DA" w:rsidRPr="008F1ADF" w:rsidRDefault="5D4934DE" w:rsidP="008F1ADF">
      <w:pPr>
        <w:jc w:val="both"/>
      </w:pPr>
      <w:r w:rsidRPr="008F1ADF">
        <w:rPr>
          <w:color w:val="000000" w:themeColor="text1"/>
        </w:rPr>
        <w:t xml:space="preserve"> </w:t>
      </w:r>
    </w:p>
    <w:p w14:paraId="0D10E26C" w14:textId="58D68A11" w:rsidR="006330DA" w:rsidRPr="008F1ADF" w:rsidRDefault="006330DA" w:rsidP="008F1ADF">
      <w:pPr>
        <w:jc w:val="both"/>
        <w:rPr>
          <w:color w:val="000000" w:themeColor="text1"/>
        </w:rPr>
      </w:pPr>
    </w:p>
    <w:p w14:paraId="66A47C1D" w14:textId="0F998EAB" w:rsidR="006330DA" w:rsidRPr="008F1ADF" w:rsidRDefault="5D4934DE" w:rsidP="008F1ADF">
      <w:pPr>
        <w:jc w:val="both"/>
      </w:pPr>
      <w:r w:rsidRPr="008F1ADF">
        <w:rPr>
          <w:b/>
          <w:bCs/>
          <w:color w:val="000000" w:themeColor="text1"/>
        </w:rPr>
        <w:t>Actions arising:</w:t>
      </w:r>
    </w:p>
    <w:p w14:paraId="10348C88" w14:textId="0C3CD49C" w:rsidR="006330DA" w:rsidRPr="008F1ADF" w:rsidRDefault="5D4934DE" w:rsidP="008F1ADF">
      <w:pPr>
        <w:jc w:val="both"/>
      </w:pPr>
      <w:r w:rsidRPr="008F1ADF">
        <w:rPr>
          <w:color w:val="000000" w:themeColor="text1"/>
        </w:rPr>
        <w:t xml:space="preserve"> </w:t>
      </w:r>
    </w:p>
    <w:p w14:paraId="1E8893EC" w14:textId="15FAF2E4" w:rsidR="006330DA" w:rsidRPr="008F1ADF" w:rsidRDefault="5D4934DE" w:rsidP="008F1ADF">
      <w:pPr>
        <w:jc w:val="both"/>
      </w:pPr>
      <w:r w:rsidRPr="008F1ADF">
        <w:rPr>
          <w:color w:val="000000" w:themeColor="text1"/>
        </w:rPr>
        <w:t>With the information received on the day dlr will arrange specific training sessions in association with Women for Election and SHE – See Her Elected. Several conference attendees signed up for training courses to be arranged in the Autumn for example ‘Introduction to Politics’ with Women for Election.</w:t>
      </w:r>
    </w:p>
    <w:p w14:paraId="4413E54B" w14:textId="5E85189E" w:rsidR="006330DA" w:rsidRPr="008F1ADF" w:rsidRDefault="5D4934DE" w:rsidP="008F1ADF">
      <w:pPr>
        <w:jc w:val="both"/>
      </w:pPr>
      <w:r w:rsidRPr="008F1ADF">
        <w:rPr>
          <w:color w:val="000000" w:themeColor="text1"/>
        </w:rPr>
        <w:t xml:space="preserve"> </w:t>
      </w:r>
    </w:p>
    <w:p w14:paraId="6197D96E" w14:textId="33CDA757" w:rsidR="006330DA" w:rsidRPr="008F1ADF" w:rsidRDefault="5D4934DE" w:rsidP="008F1ADF">
      <w:pPr>
        <w:jc w:val="both"/>
      </w:pPr>
      <w:r w:rsidRPr="008F1ADF">
        <w:rPr>
          <w:color w:val="000000" w:themeColor="text1"/>
        </w:rPr>
        <w:t>dlr will pilot a mentoring programme for our women Councillors. Through this programme mentors will provide access to information for example financial supports available through the Council and nationally etc.</w:t>
      </w:r>
    </w:p>
    <w:p w14:paraId="1C8E807C" w14:textId="56A1CED2" w:rsidR="006330DA" w:rsidRPr="008F1ADF" w:rsidRDefault="5D4934DE" w:rsidP="008F1ADF">
      <w:pPr>
        <w:jc w:val="both"/>
      </w:pPr>
      <w:r w:rsidRPr="008F1ADF">
        <w:rPr>
          <w:color w:val="000000" w:themeColor="text1"/>
        </w:rPr>
        <w:t xml:space="preserve"> </w:t>
      </w:r>
    </w:p>
    <w:p w14:paraId="00000009" w14:textId="3254ABED" w:rsidR="006330DA" w:rsidRPr="008F1ADF" w:rsidRDefault="5D4934DE" w:rsidP="008F1ADF">
      <w:pPr>
        <w:pStyle w:val="Normal4"/>
        <w:pBdr>
          <w:top w:val="nil"/>
          <w:left w:val="nil"/>
          <w:bottom w:val="nil"/>
          <w:right w:val="nil"/>
          <w:between w:val="nil"/>
        </w:pBdr>
        <w:jc w:val="both"/>
      </w:pPr>
      <w:r w:rsidRPr="008F1ADF">
        <w:rPr>
          <w:color w:val="000000" w:themeColor="text1"/>
        </w:rPr>
        <w:t>dlr will engage with women from diverse backgrounds to ensure access to information and encourage participation in training courses.</w:t>
      </w:r>
    </w:p>
    <w:p w14:paraId="0000000A" w14:textId="77777777" w:rsidR="006330DA" w:rsidRPr="008F1ADF" w:rsidRDefault="006330DA" w:rsidP="008F1ADF">
      <w:pPr>
        <w:pStyle w:val="Normal4"/>
        <w:pBdr>
          <w:top w:val="nil"/>
          <w:left w:val="nil"/>
          <w:bottom w:val="nil"/>
          <w:right w:val="nil"/>
          <w:between w:val="nil"/>
        </w:pBdr>
        <w:jc w:val="both"/>
        <w:rPr>
          <w:b/>
          <w:color w:val="000000"/>
        </w:rPr>
      </w:pPr>
    </w:p>
    <w:p w14:paraId="0000001A" w14:textId="77777777" w:rsidR="006330DA" w:rsidRPr="008F1ADF" w:rsidRDefault="006330DA" w:rsidP="008F1ADF">
      <w:pPr>
        <w:pStyle w:val="Normal4"/>
        <w:pBdr>
          <w:top w:val="nil"/>
          <w:left w:val="nil"/>
          <w:bottom w:val="nil"/>
          <w:right w:val="nil"/>
          <w:between w:val="nil"/>
        </w:pBdr>
        <w:jc w:val="both"/>
        <w:rPr>
          <w:b/>
          <w:color w:val="000000"/>
        </w:rPr>
      </w:pPr>
    </w:p>
    <w:p w14:paraId="0000001B" w14:textId="77777777" w:rsidR="006330DA" w:rsidRPr="008F1ADF" w:rsidRDefault="006330DA" w:rsidP="008F1ADF">
      <w:pPr>
        <w:pStyle w:val="Normal4"/>
        <w:pBdr>
          <w:top w:val="nil"/>
          <w:left w:val="nil"/>
          <w:bottom w:val="nil"/>
          <w:right w:val="nil"/>
          <w:between w:val="nil"/>
        </w:pBdr>
        <w:jc w:val="both"/>
        <w:rPr>
          <w:b/>
          <w:color w:val="000000"/>
        </w:rPr>
      </w:pPr>
    </w:p>
    <w:p w14:paraId="0000001C" w14:textId="72EF1F73" w:rsidR="006330DA" w:rsidRPr="008F1ADF" w:rsidRDefault="00261245" w:rsidP="008F1ADF">
      <w:pPr>
        <w:pStyle w:val="Normal4"/>
        <w:pBdr>
          <w:top w:val="nil"/>
          <w:left w:val="nil"/>
          <w:bottom w:val="nil"/>
          <w:right w:val="nil"/>
          <w:between w:val="nil"/>
        </w:pBdr>
        <w:jc w:val="both"/>
      </w:pPr>
      <w:r w:rsidRPr="008F1ADF">
        <w:rPr>
          <w:b/>
          <w:bCs/>
          <w:color w:val="000000" w:themeColor="text1"/>
        </w:rPr>
        <w:t xml:space="preserve">Owner: </w:t>
      </w:r>
      <w:r w:rsidRPr="008F1ADF">
        <w:rPr>
          <w:rFonts w:eastAsia="Calibri" w:cs="Calibri"/>
          <w:color w:val="000000" w:themeColor="text1"/>
        </w:rPr>
        <w:t xml:space="preserve"> </w:t>
      </w:r>
      <w:r w:rsidR="3C9BA777" w:rsidRPr="008F1ADF">
        <w:rPr>
          <w:color w:val="000000" w:themeColor="text1"/>
        </w:rPr>
        <w:t>Stephen Brady, Director of Corporate Affairs</w:t>
      </w:r>
    </w:p>
    <w:p w14:paraId="2B51E228" w14:textId="6E5D914C" w:rsidR="4C31592C" w:rsidRPr="008F1ADF" w:rsidRDefault="4C31592C" w:rsidP="008F1ADF">
      <w:pPr>
        <w:pStyle w:val="Normal4"/>
        <w:pBdr>
          <w:top w:val="nil"/>
          <w:left w:val="nil"/>
          <w:bottom w:val="nil"/>
          <w:right w:val="nil"/>
          <w:between w:val="nil"/>
        </w:pBdr>
        <w:jc w:val="both"/>
        <w:rPr>
          <w:color w:val="000000" w:themeColor="text1"/>
        </w:rPr>
      </w:pPr>
    </w:p>
    <w:p w14:paraId="3EB3D1AF" w14:textId="41BDAB89" w:rsidR="4C31592C" w:rsidRPr="008F1ADF" w:rsidRDefault="4C31592C" w:rsidP="008F1ADF">
      <w:pPr>
        <w:pStyle w:val="Normal4"/>
        <w:pBdr>
          <w:top w:val="nil"/>
          <w:left w:val="nil"/>
          <w:bottom w:val="nil"/>
          <w:right w:val="nil"/>
          <w:between w:val="nil"/>
        </w:pBdr>
        <w:jc w:val="both"/>
        <w:rPr>
          <w:color w:val="000000" w:themeColor="text1"/>
        </w:rPr>
      </w:pPr>
    </w:p>
    <w:p w14:paraId="393C8BA4" w14:textId="4B388167" w:rsidR="4C31592C" w:rsidRPr="008F1ADF" w:rsidRDefault="4C31592C" w:rsidP="008F1ADF">
      <w:pPr>
        <w:jc w:val="both"/>
      </w:pPr>
      <w:r w:rsidRPr="008F1ADF">
        <w:br w:type="page"/>
      </w:r>
    </w:p>
    <w:p w14:paraId="20308655" w14:textId="1B3B8374" w:rsidR="1BEE1A10" w:rsidRPr="008F1ADF" w:rsidRDefault="1BEE1A10" w:rsidP="008F1ADF">
      <w:pPr>
        <w:jc w:val="both"/>
      </w:pPr>
      <w:r w:rsidRPr="008F1ADF">
        <w:rPr>
          <w:b/>
          <w:bCs/>
        </w:rPr>
        <w:lastRenderedPageBreak/>
        <w:t>Appendix 1 – Steering Group</w:t>
      </w:r>
    </w:p>
    <w:p w14:paraId="21DDF680" w14:textId="1AE11C21" w:rsidR="1BEE1A10" w:rsidRPr="008F1ADF" w:rsidRDefault="1BEE1A10" w:rsidP="008F1ADF">
      <w:pPr>
        <w:jc w:val="both"/>
      </w:pPr>
      <w:r w:rsidRPr="008F1ADF">
        <w:rPr>
          <w:b/>
          <w:bCs/>
        </w:rPr>
        <w:t xml:space="preserve"> </w:t>
      </w:r>
    </w:p>
    <w:p w14:paraId="5C21A722" w14:textId="2B139082" w:rsidR="1BEE1A10" w:rsidRPr="008F1ADF" w:rsidRDefault="1BEE1A10" w:rsidP="008F1ADF">
      <w:pPr>
        <w:jc w:val="both"/>
      </w:pPr>
      <w:r w:rsidRPr="008F1ADF">
        <w:t>Stephen Brady, Director of Corporate Affairs</w:t>
      </w:r>
    </w:p>
    <w:p w14:paraId="45F31259" w14:textId="759C4EE9" w:rsidR="1BEE1A10" w:rsidRPr="008F1ADF" w:rsidRDefault="1BEE1A10" w:rsidP="008F1ADF">
      <w:pPr>
        <w:jc w:val="both"/>
      </w:pPr>
      <w:r w:rsidRPr="008F1ADF">
        <w:t xml:space="preserve">Claire </w:t>
      </w:r>
      <w:proofErr w:type="spellStart"/>
      <w:r w:rsidRPr="008F1ADF">
        <w:t>McGing</w:t>
      </w:r>
      <w:proofErr w:type="spellEnd"/>
      <w:r w:rsidRPr="008F1ADF">
        <w:t xml:space="preserve">, </w:t>
      </w:r>
      <w:r w:rsidRPr="008F1ADF">
        <w:rPr>
          <w:color w:val="000000" w:themeColor="text1"/>
        </w:rPr>
        <w:t>Equality, Diversity &amp; Inclusion Manager, IADT / Gender &amp; Politics Researcher</w:t>
      </w:r>
    </w:p>
    <w:p w14:paraId="1BED45A4" w14:textId="1C0B86E1" w:rsidR="1BEE1A10" w:rsidRPr="008F1ADF" w:rsidRDefault="1BEE1A10" w:rsidP="008F1ADF">
      <w:pPr>
        <w:jc w:val="both"/>
      </w:pPr>
      <w:r w:rsidRPr="008F1ADF">
        <w:t xml:space="preserve">Siobhán Nic </w:t>
      </w:r>
      <w:proofErr w:type="spellStart"/>
      <w:r w:rsidRPr="008F1ADF">
        <w:t>Gaoithín</w:t>
      </w:r>
      <w:proofErr w:type="spellEnd"/>
      <w:r w:rsidRPr="008F1ADF">
        <w:t>, Senior Staff Officer, Community Development and Social Inclusion</w:t>
      </w:r>
    </w:p>
    <w:p w14:paraId="3EACB072" w14:textId="3966E6D3" w:rsidR="1BEE1A10" w:rsidRPr="008F1ADF" w:rsidRDefault="1BEE1A10" w:rsidP="008F1ADF">
      <w:pPr>
        <w:jc w:val="both"/>
      </w:pPr>
      <w:r w:rsidRPr="008F1ADF">
        <w:t>Mary White, Community Worker, Community Development and Social Inclusion</w:t>
      </w:r>
    </w:p>
    <w:p w14:paraId="43CC6CEC" w14:textId="1BA6CA36" w:rsidR="1BEE1A10" w:rsidRPr="008F1ADF" w:rsidRDefault="1BEE1A10" w:rsidP="008F1ADF">
      <w:pPr>
        <w:jc w:val="both"/>
      </w:pPr>
      <w:r w:rsidRPr="008F1ADF">
        <w:t>Pamela Graydon, Administrative Officer, Corporate Affairs</w:t>
      </w:r>
    </w:p>
    <w:p w14:paraId="537D73A3" w14:textId="6526D57D" w:rsidR="1BEE1A10" w:rsidRPr="008F1ADF" w:rsidRDefault="1BEE1A10" w:rsidP="008F1ADF">
      <w:pPr>
        <w:jc w:val="both"/>
      </w:pPr>
      <w:r w:rsidRPr="008F1ADF">
        <w:t>Mary Donegan, A/Assistant Staff Officer, Corporate Affairs</w:t>
      </w:r>
    </w:p>
    <w:p w14:paraId="3F4F5F47" w14:textId="24A86CAA" w:rsidR="4C31592C" w:rsidRPr="008F1ADF" w:rsidRDefault="4C31592C" w:rsidP="008F1ADF">
      <w:pPr>
        <w:jc w:val="both"/>
        <w:rPr>
          <w:b/>
          <w:bCs/>
        </w:rPr>
      </w:pPr>
    </w:p>
    <w:p w14:paraId="36A89D61" w14:textId="053CE850" w:rsidR="4C31592C" w:rsidRPr="008F1ADF" w:rsidRDefault="4C31592C" w:rsidP="008F1ADF">
      <w:pPr>
        <w:pStyle w:val="Normal4"/>
        <w:pBdr>
          <w:top w:val="nil"/>
          <w:left w:val="nil"/>
          <w:bottom w:val="nil"/>
          <w:right w:val="nil"/>
          <w:between w:val="nil"/>
        </w:pBdr>
        <w:jc w:val="both"/>
        <w:rPr>
          <w:color w:val="000000" w:themeColor="text1"/>
        </w:rPr>
      </w:pPr>
    </w:p>
    <w:p w14:paraId="2397436D" w14:textId="1A9AD2CF" w:rsidR="4C31592C" w:rsidRPr="008F1ADF" w:rsidRDefault="4C31592C" w:rsidP="008F1ADF">
      <w:pPr>
        <w:jc w:val="both"/>
      </w:pPr>
      <w:r w:rsidRPr="008F1ADF">
        <w:br w:type="page"/>
      </w:r>
    </w:p>
    <w:p w14:paraId="57708A6D" w14:textId="099A6CFC" w:rsidR="0D16E48D" w:rsidRPr="008F1ADF" w:rsidRDefault="0D16E48D" w:rsidP="008F1ADF">
      <w:pPr>
        <w:jc w:val="both"/>
      </w:pPr>
      <w:r w:rsidRPr="008F1ADF">
        <w:rPr>
          <w:b/>
          <w:bCs/>
        </w:rPr>
        <w:lastRenderedPageBreak/>
        <w:t>Appendix 2 – Information Stands at ‘</w:t>
      </w:r>
      <w:proofErr w:type="spellStart"/>
      <w:r w:rsidRPr="008F1ADF">
        <w:rPr>
          <w:b/>
          <w:bCs/>
        </w:rPr>
        <w:t>TogetHER</w:t>
      </w:r>
      <w:proofErr w:type="spellEnd"/>
      <w:r w:rsidRPr="008F1ADF">
        <w:rPr>
          <w:b/>
          <w:bCs/>
        </w:rPr>
        <w:t xml:space="preserve"> in Politics’</w:t>
      </w:r>
    </w:p>
    <w:p w14:paraId="4424F357" w14:textId="19869331" w:rsidR="0D16E48D" w:rsidRPr="008F1ADF" w:rsidRDefault="0D16E48D" w:rsidP="008F1ADF">
      <w:pPr>
        <w:jc w:val="both"/>
      </w:pPr>
      <w:r w:rsidRPr="008F1ADF">
        <w:rPr>
          <w:b/>
          <w:bCs/>
        </w:rPr>
        <w:t xml:space="preserve"> </w:t>
      </w:r>
    </w:p>
    <w:p w14:paraId="79B8F158" w14:textId="55AC1281" w:rsidR="0D16E48D" w:rsidRPr="008F1ADF" w:rsidRDefault="0D16E48D" w:rsidP="008F1ADF">
      <w:pPr>
        <w:jc w:val="both"/>
      </w:pPr>
      <w:r w:rsidRPr="008F1ADF">
        <w:rPr>
          <w:b/>
          <w:bCs/>
        </w:rPr>
        <w:t xml:space="preserve">  </w:t>
      </w:r>
    </w:p>
    <w:p w14:paraId="54AAF14E" w14:textId="0B2DF467" w:rsidR="0D16E48D" w:rsidRPr="008F1ADF" w:rsidRDefault="0D16E48D" w:rsidP="008F1ADF">
      <w:pPr>
        <w:jc w:val="both"/>
      </w:pPr>
      <w:r w:rsidRPr="008F1ADF">
        <w:t>Dlr Register of Electors Team</w:t>
      </w:r>
    </w:p>
    <w:p w14:paraId="554F31CA" w14:textId="387E7DAD" w:rsidR="0D16E48D" w:rsidRPr="008F1ADF" w:rsidRDefault="0D16E48D" w:rsidP="008F1ADF">
      <w:pPr>
        <w:jc w:val="both"/>
      </w:pPr>
      <w:r w:rsidRPr="008F1ADF">
        <w:t xml:space="preserve"> </w:t>
      </w:r>
    </w:p>
    <w:p w14:paraId="635C3F4C" w14:textId="073A03F5" w:rsidR="0D16E48D" w:rsidRPr="008F1ADF" w:rsidRDefault="0D16E48D" w:rsidP="008F1ADF">
      <w:pPr>
        <w:jc w:val="both"/>
      </w:pPr>
      <w:r w:rsidRPr="008F1ADF">
        <w:t>SHE - See Her Elected</w:t>
      </w:r>
    </w:p>
    <w:p w14:paraId="0587A9E8" w14:textId="7C618228" w:rsidR="0D16E48D" w:rsidRPr="008F1ADF" w:rsidRDefault="0D16E48D" w:rsidP="008F1ADF">
      <w:pPr>
        <w:jc w:val="both"/>
      </w:pPr>
      <w:r w:rsidRPr="008F1ADF">
        <w:t xml:space="preserve"> </w:t>
      </w:r>
    </w:p>
    <w:p w14:paraId="6644D976" w14:textId="01A7CF5D" w:rsidR="0D16E48D" w:rsidRPr="008F1ADF" w:rsidRDefault="0D16E48D" w:rsidP="008F1ADF">
      <w:pPr>
        <w:jc w:val="both"/>
      </w:pPr>
      <w:r w:rsidRPr="008F1ADF">
        <w:t>Women for Election</w:t>
      </w:r>
    </w:p>
    <w:p w14:paraId="10BB0512" w14:textId="28CA14A3" w:rsidR="0D16E48D" w:rsidRPr="008F1ADF" w:rsidRDefault="0D16E48D" w:rsidP="008F1ADF">
      <w:pPr>
        <w:jc w:val="both"/>
      </w:pPr>
      <w:r w:rsidRPr="008F1ADF">
        <w:t xml:space="preserve"> </w:t>
      </w:r>
    </w:p>
    <w:p w14:paraId="46EECD97" w14:textId="27D9F593" w:rsidR="0D16E48D" w:rsidRPr="008F1ADF" w:rsidRDefault="0D16E48D" w:rsidP="008F1ADF">
      <w:pPr>
        <w:jc w:val="both"/>
      </w:pPr>
      <w:r w:rsidRPr="008F1ADF">
        <w:t>Immigrant Council of Ireland</w:t>
      </w:r>
    </w:p>
    <w:p w14:paraId="7AF02696" w14:textId="4822AB4F" w:rsidR="0D16E48D" w:rsidRPr="008F1ADF" w:rsidRDefault="0D16E48D" w:rsidP="008F1ADF">
      <w:pPr>
        <w:jc w:val="both"/>
      </w:pPr>
      <w:r w:rsidRPr="008F1ADF">
        <w:t xml:space="preserve"> </w:t>
      </w:r>
    </w:p>
    <w:p w14:paraId="3887116B" w14:textId="3E04911A" w:rsidR="0D16E48D" w:rsidRPr="008F1ADF" w:rsidRDefault="0D16E48D" w:rsidP="008F1ADF">
      <w:pPr>
        <w:jc w:val="both"/>
      </w:pPr>
      <w:r w:rsidRPr="008F1ADF">
        <w:t>Women for Election</w:t>
      </w:r>
    </w:p>
    <w:p w14:paraId="73259BA5" w14:textId="289C334A" w:rsidR="0D16E48D" w:rsidRPr="008F1ADF" w:rsidRDefault="0D16E48D" w:rsidP="008F1ADF">
      <w:pPr>
        <w:jc w:val="both"/>
      </w:pPr>
      <w:r w:rsidRPr="008F1ADF">
        <w:t xml:space="preserve"> </w:t>
      </w:r>
    </w:p>
    <w:p w14:paraId="6BF32CD2" w14:textId="604F80D8" w:rsidR="0D16E48D" w:rsidRPr="008F1ADF" w:rsidRDefault="0D16E48D" w:rsidP="008F1ADF">
      <w:pPr>
        <w:jc w:val="both"/>
      </w:pPr>
      <w:proofErr w:type="spellStart"/>
      <w:r w:rsidRPr="008F1ADF">
        <w:t>WomenforWomen</w:t>
      </w:r>
      <w:proofErr w:type="spellEnd"/>
    </w:p>
    <w:p w14:paraId="12F8293D" w14:textId="474A84E4" w:rsidR="0D16E48D" w:rsidRPr="008F1ADF" w:rsidRDefault="0D16E48D" w:rsidP="008F1ADF">
      <w:pPr>
        <w:jc w:val="both"/>
      </w:pPr>
      <w:r w:rsidRPr="008F1ADF">
        <w:t xml:space="preserve"> </w:t>
      </w:r>
    </w:p>
    <w:p w14:paraId="5F8FFADB" w14:textId="734CB6E1" w:rsidR="0D16E48D" w:rsidRPr="008F1ADF" w:rsidRDefault="0D16E48D" w:rsidP="008F1ADF">
      <w:pPr>
        <w:jc w:val="both"/>
      </w:pPr>
      <w:r w:rsidRPr="008F1ADF">
        <w:t>Women’s Voice dlr</w:t>
      </w:r>
    </w:p>
    <w:p w14:paraId="5ECC1FFA" w14:textId="78E85E3C" w:rsidR="0D16E48D" w:rsidRPr="008F1ADF" w:rsidRDefault="0D16E48D" w:rsidP="008F1ADF">
      <w:pPr>
        <w:jc w:val="both"/>
      </w:pPr>
      <w:r w:rsidRPr="008F1ADF">
        <w:t xml:space="preserve"> </w:t>
      </w:r>
    </w:p>
    <w:p w14:paraId="544A58A3" w14:textId="2087420C" w:rsidR="0D16E48D" w:rsidRPr="008F1ADF" w:rsidRDefault="0D16E48D" w:rsidP="008F1ADF">
      <w:pPr>
        <w:jc w:val="both"/>
      </w:pPr>
      <w:r w:rsidRPr="008F1ADF">
        <w:t>Labour Party</w:t>
      </w:r>
    </w:p>
    <w:p w14:paraId="071E190C" w14:textId="6293CBE9" w:rsidR="0D16E48D" w:rsidRPr="008F1ADF" w:rsidRDefault="0D16E48D" w:rsidP="008F1ADF">
      <w:pPr>
        <w:jc w:val="both"/>
      </w:pPr>
      <w:r w:rsidRPr="008F1ADF">
        <w:t xml:space="preserve"> </w:t>
      </w:r>
    </w:p>
    <w:p w14:paraId="7B020D74" w14:textId="1ECD855B" w:rsidR="0D16E48D" w:rsidRPr="008F1ADF" w:rsidRDefault="0D16E48D" w:rsidP="008F1ADF">
      <w:pPr>
        <w:jc w:val="both"/>
      </w:pPr>
      <w:r w:rsidRPr="008F1ADF">
        <w:t xml:space="preserve">Fianna </w:t>
      </w:r>
      <w:proofErr w:type="spellStart"/>
      <w:r w:rsidRPr="008F1ADF">
        <w:t>Fáil</w:t>
      </w:r>
      <w:proofErr w:type="spellEnd"/>
    </w:p>
    <w:p w14:paraId="4CED6B14" w14:textId="023B2633" w:rsidR="0D16E48D" w:rsidRPr="008F1ADF" w:rsidRDefault="0D16E48D" w:rsidP="008F1ADF">
      <w:pPr>
        <w:jc w:val="both"/>
      </w:pPr>
      <w:r w:rsidRPr="008F1ADF">
        <w:t xml:space="preserve"> </w:t>
      </w:r>
    </w:p>
    <w:p w14:paraId="2A6F5ACB" w14:textId="43708E7E" w:rsidR="0D16E48D" w:rsidRPr="008F1ADF" w:rsidRDefault="0D16E48D" w:rsidP="008F1ADF">
      <w:pPr>
        <w:jc w:val="both"/>
      </w:pPr>
      <w:r w:rsidRPr="008F1ADF">
        <w:t>Fine Gael</w:t>
      </w:r>
    </w:p>
    <w:p w14:paraId="21F5053D" w14:textId="49A46E1E" w:rsidR="0D16E48D" w:rsidRPr="008F1ADF" w:rsidRDefault="0D16E48D" w:rsidP="008F1ADF">
      <w:pPr>
        <w:jc w:val="both"/>
      </w:pPr>
      <w:r w:rsidRPr="008F1ADF">
        <w:t xml:space="preserve"> </w:t>
      </w:r>
    </w:p>
    <w:p w14:paraId="794CB90D" w14:textId="598B98A8" w:rsidR="0D16E48D" w:rsidRPr="008F1ADF" w:rsidRDefault="0D16E48D" w:rsidP="008F1ADF">
      <w:pPr>
        <w:jc w:val="both"/>
      </w:pPr>
      <w:r w:rsidRPr="008F1ADF">
        <w:t>Social Democrats</w:t>
      </w:r>
    </w:p>
    <w:p w14:paraId="4C0F53F1" w14:textId="297BE953" w:rsidR="0D16E48D" w:rsidRPr="008F1ADF" w:rsidRDefault="0D16E48D" w:rsidP="008F1ADF">
      <w:pPr>
        <w:jc w:val="both"/>
      </w:pPr>
      <w:r w:rsidRPr="008F1ADF">
        <w:t xml:space="preserve"> </w:t>
      </w:r>
    </w:p>
    <w:p w14:paraId="2DE5342F" w14:textId="75B6EDA9" w:rsidR="4C31592C" w:rsidRPr="008F1ADF" w:rsidRDefault="4C31592C" w:rsidP="008F1ADF">
      <w:pPr>
        <w:jc w:val="both"/>
      </w:pPr>
    </w:p>
    <w:p w14:paraId="6F3FBCE4" w14:textId="6FAC8B25" w:rsidR="00AB5CDC" w:rsidRPr="008F1ADF" w:rsidRDefault="00AB5CDC" w:rsidP="008F1ADF">
      <w:pPr>
        <w:jc w:val="both"/>
      </w:pPr>
      <w:r w:rsidRPr="008F1ADF">
        <w:br w:type="page"/>
      </w:r>
    </w:p>
    <w:p w14:paraId="2C98102A" w14:textId="3201F145" w:rsidR="00D3533A" w:rsidRPr="008F1ADF" w:rsidRDefault="00D3533A" w:rsidP="008F1ADF">
      <w:pPr>
        <w:jc w:val="both"/>
        <w:rPr>
          <w:b/>
        </w:rPr>
      </w:pPr>
      <w:r w:rsidRPr="008F1ADF">
        <w:rPr>
          <w:b/>
        </w:rPr>
        <w:lastRenderedPageBreak/>
        <w:t>Appendix 3 – Running Order (including Speakers List)</w:t>
      </w:r>
    </w:p>
    <w:p w14:paraId="0F91AEB3" w14:textId="77777777" w:rsidR="00D3533A" w:rsidRPr="008F1ADF" w:rsidRDefault="00D3533A" w:rsidP="008F1ADF">
      <w:pPr>
        <w:jc w:val="both"/>
      </w:pPr>
    </w:p>
    <w:p w14:paraId="60B0EB6E" w14:textId="77777777" w:rsidR="00D3533A" w:rsidRPr="008F1ADF" w:rsidRDefault="00D3533A" w:rsidP="008F1ADF">
      <w:pPr>
        <w:jc w:val="both"/>
      </w:pPr>
    </w:p>
    <w:p w14:paraId="7E44C26F"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sz w:val="20"/>
          <w:szCs w:val="20"/>
          <w:lang w:val="ga-IE"/>
        </w:rPr>
        <w:t>TogetHER in Politics – Conference to promote Gender Equality </w:t>
      </w:r>
      <w:r w:rsidRPr="008F1ADF">
        <w:rPr>
          <w:rStyle w:val="eop"/>
          <w:rFonts w:ascii="Verdana" w:hAnsi="Verdana" w:cs="Calibri"/>
          <w:sz w:val="20"/>
          <w:szCs w:val="20"/>
        </w:rPr>
        <w:t> </w:t>
      </w:r>
    </w:p>
    <w:p w14:paraId="2EE4169C"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sz w:val="20"/>
          <w:szCs w:val="20"/>
          <w:lang w:val="ga-IE"/>
        </w:rPr>
        <w:t>and Diversity in Local Government </w:t>
      </w:r>
      <w:r w:rsidRPr="008F1ADF">
        <w:rPr>
          <w:rStyle w:val="eop"/>
          <w:rFonts w:ascii="Verdana" w:hAnsi="Verdana" w:cs="Calibri"/>
          <w:sz w:val="20"/>
          <w:szCs w:val="20"/>
        </w:rPr>
        <w:t> </w:t>
      </w:r>
    </w:p>
    <w:p w14:paraId="7F4422EE"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sz w:val="20"/>
          <w:szCs w:val="20"/>
          <w:lang w:val="ga-IE"/>
        </w:rPr>
        <w:t>Saturday 20</w:t>
      </w:r>
      <w:r w:rsidRPr="008F1ADF">
        <w:rPr>
          <w:rStyle w:val="normaltextrun"/>
          <w:rFonts w:ascii="Verdana" w:hAnsi="Verdana" w:cs="Calibri"/>
          <w:b/>
          <w:bCs/>
          <w:sz w:val="20"/>
          <w:szCs w:val="20"/>
          <w:vertAlign w:val="superscript"/>
          <w:lang w:val="ga-IE"/>
        </w:rPr>
        <w:t>th</w:t>
      </w:r>
      <w:r w:rsidRPr="008F1ADF">
        <w:rPr>
          <w:rStyle w:val="normaltextrun"/>
          <w:rFonts w:ascii="Verdana" w:hAnsi="Verdana" w:cs="Calibri"/>
          <w:b/>
          <w:bCs/>
          <w:sz w:val="20"/>
          <w:szCs w:val="20"/>
          <w:lang w:val="ga-IE"/>
        </w:rPr>
        <w:t xml:space="preserve"> May 2023, 11a.m - 3p.m, Royal Marine Hotel, Dún Laoghaire</w:t>
      </w:r>
      <w:r w:rsidRPr="008F1ADF">
        <w:rPr>
          <w:rStyle w:val="eop"/>
          <w:rFonts w:ascii="Verdana" w:hAnsi="Verdana" w:cs="Calibri"/>
          <w:sz w:val="20"/>
          <w:szCs w:val="20"/>
        </w:rPr>
        <w:t> </w:t>
      </w:r>
    </w:p>
    <w:p w14:paraId="73FCF081"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eop"/>
          <w:rFonts w:ascii="Verdana" w:hAnsi="Verdana" w:cs="Calibri"/>
          <w:sz w:val="20"/>
          <w:szCs w:val="20"/>
        </w:rPr>
        <w:t> </w:t>
      </w:r>
    </w:p>
    <w:p w14:paraId="49A3825E"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sz w:val="20"/>
          <w:szCs w:val="20"/>
          <w:lang w:val="ga-IE"/>
        </w:rPr>
        <w:t>RUNNING ORDER</w:t>
      </w:r>
      <w:r w:rsidRPr="008F1ADF">
        <w:rPr>
          <w:rStyle w:val="eop"/>
          <w:rFonts w:ascii="Verdana" w:hAnsi="Verdana" w:cs="Calibri"/>
          <w:sz w:val="20"/>
          <w:szCs w:val="20"/>
        </w:rPr>
        <w:t> </w:t>
      </w:r>
    </w:p>
    <w:p w14:paraId="20CD3395"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eop"/>
          <w:rFonts w:ascii="Verdana" w:hAnsi="Verdana" w:cs="Calibri"/>
          <w:sz w:val="20"/>
          <w:szCs w:val="20"/>
        </w:rPr>
        <w:t> </w:t>
      </w:r>
    </w:p>
    <w:p w14:paraId="7B409006" w14:textId="6922AD18" w:rsidR="00D3533A" w:rsidRPr="008F1ADF" w:rsidRDefault="00D3533A" w:rsidP="008F1ADF">
      <w:pPr>
        <w:pStyle w:val="paragraph"/>
        <w:spacing w:before="0" w:beforeAutospacing="0" w:after="0" w:afterAutospacing="0"/>
        <w:jc w:val="both"/>
        <w:textAlignment w:val="baseline"/>
        <w:rPr>
          <w:rStyle w:val="eop"/>
          <w:rFonts w:ascii="Verdana" w:hAnsi="Verdana" w:cs="Calibri"/>
          <w:sz w:val="20"/>
          <w:szCs w:val="20"/>
        </w:rPr>
      </w:pPr>
      <w:r w:rsidRPr="008F1ADF">
        <w:rPr>
          <w:rStyle w:val="normaltextrun"/>
          <w:rFonts w:ascii="Verdana" w:hAnsi="Verdana" w:cs="Calibri"/>
          <w:b/>
          <w:bCs/>
          <w:sz w:val="20"/>
          <w:szCs w:val="20"/>
          <w:lang w:val="ga-IE"/>
        </w:rPr>
        <w:t xml:space="preserve">11a.m:  MC Stephen Brady, </w:t>
      </w:r>
      <w:r w:rsidRPr="008F1ADF">
        <w:rPr>
          <w:rStyle w:val="normaltextrun"/>
          <w:rFonts w:ascii="Verdana" w:hAnsi="Verdana" w:cs="Calibri"/>
          <w:sz w:val="20"/>
          <w:szCs w:val="20"/>
          <w:lang w:val="ga-IE"/>
        </w:rPr>
        <w:t>Director of Corporate Affairs, Dún Laoghaire-Rathdown County Council</w:t>
      </w:r>
      <w:r w:rsidRPr="008F1ADF">
        <w:rPr>
          <w:rStyle w:val="normaltextrun"/>
          <w:rFonts w:ascii="Verdana" w:hAnsi="Verdana" w:cs="Calibri"/>
          <w:b/>
          <w:bCs/>
          <w:sz w:val="20"/>
          <w:szCs w:val="20"/>
          <w:lang w:val="ga-IE"/>
        </w:rPr>
        <w:t xml:space="preserve"> to open conference</w:t>
      </w:r>
      <w:r w:rsidRPr="008F1ADF">
        <w:rPr>
          <w:rStyle w:val="eop"/>
          <w:rFonts w:ascii="Verdana" w:hAnsi="Verdana" w:cs="Calibri"/>
          <w:sz w:val="20"/>
          <w:szCs w:val="20"/>
        </w:rPr>
        <w:t> </w:t>
      </w:r>
    </w:p>
    <w:p w14:paraId="725766AE"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p>
    <w:p w14:paraId="76E23F85"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eop"/>
          <w:rFonts w:ascii="Verdana" w:hAnsi="Verdana" w:cs="Calibri"/>
          <w:sz w:val="20"/>
          <w:szCs w:val="20"/>
        </w:rPr>
        <w:t> </w:t>
      </w:r>
    </w:p>
    <w:p w14:paraId="60ABCF92" w14:textId="1E0B0FCF" w:rsidR="00D3533A" w:rsidRPr="008F1ADF" w:rsidRDefault="00D3533A" w:rsidP="008F1ADF">
      <w:pPr>
        <w:pStyle w:val="paragraph"/>
        <w:spacing w:before="0" w:beforeAutospacing="0" w:after="0" w:afterAutospacing="0"/>
        <w:jc w:val="both"/>
        <w:textAlignment w:val="baseline"/>
        <w:rPr>
          <w:rStyle w:val="eop"/>
          <w:rFonts w:ascii="Verdana" w:hAnsi="Verdana" w:cs="Calibri"/>
          <w:sz w:val="20"/>
          <w:szCs w:val="20"/>
        </w:rPr>
      </w:pPr>
      <w:r w:rsidRPr="008F1ADF">
        <w:rPr>
          <w:rStyle w:val="normaltextrun"/>
          <w:rFonts w:ascii="Verdana" w:hAnsi="Verdana" w:cs="Calibri"/>
          <w:b/>
          <w:bCs/>
          <w:sz w:val="20"/>
          <w:szCs w:val="20"/>
          <w:lang w:val="ga-IE"/>
        </w:rPr>
        <w:t>11:05a.m – 11.20a.m</w:t>
      </w:r>
      <w:r w:rsidRPr="008F1ADF">
        <w:rPr>
          <w:rStyle w:val="normaltextrun"/>
          <w:rFonts w:ascii="Verdana" w:hAnsi="Verdana" w:cs="Calibri"/>
          <w:sz w:val="20"/>
          <w:szCs w:val="20"/>
          <w:lang w:val="ga-IE"/>
        </w:rPr>
        <w:t xml:space="preserve">: </w:t>
      </w:r>
      <w:r w:rsidRPr="008F1ADF">
        <w:rPr>
          <w:rStyle w:val="normaltextrun"/>
          <w:rFonts w:ascii="Verdana" w:hAnsi="Verdana" w:cs="Calibri"/>
          <w:b/>
          <w:bCs/>
          <w:sz w:val="20"/>
          <w:szCs w:val="20"/>
          <w:lang w:val="ga-IE"/>
        </w:rPr>
        <w:t xml:space="preserve">Welcome Address: Councillor Mary Hanafin, </w:t>
      </w:r>
      <w:r w:rsidRPr="008F1ADF">
        <w:rPr>
          <w:rStyle w:val="normaltextrun"/>
          <w:rFonts w:ascii="Verdana" w:hAnsi="Verdana" w:cs="Calibri"/>
          <w:sz w:val="20"/>
          <w:szCs w:val="20"/>
          <w:lang w:val="ga-IE"/>
        </w:rPr>
        <w:t xml:space="preserve">An Cathaoirleach, Dún Laoghaire-Rathdown County Council - </w:t>
      </w:r>
      <w:r w:rsidRPr="008F1ADF">
        <w:rPr>
          <w:rStyle w:val="normaltextrun"/>
          <w:rFonts w:ascii="Verdana" w:hAnsi="Verdana" w:cs="Calibri"/>
          <w:b/>
          <w:bCs/>
          <w:sz w:val="20"/>
          <w:szCs w:val="20"/>
          <w:lang w:val="ga-IE"/>
        </w:rPr>
        <w:t>“Celebrating our women in politics to date in Dún Laoghaire-Rathdown and the value of promoting equality and diversity of underepresented groups into the future”</w:t>
      </w:r>
      <w:r w:rsidRPr="008F1ADF">
        <w:rPr>
          <w:rStyle w:val="eop"/>
          <w:rFonts w:ascii="Verdana" w:hAnsi="Verdana" w:cs="Calibri"/>
          <w:sz w:val="20"/>
          <w:szCs w:val="20"/>
        </w:rPr>
        <w:t> </w:t>
      </w:r>
    </w:p>
    <w:p w14:paraId="296A2F93"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p>
    <w:p w14:paraId="3A46F06D"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eop"/>
          <w:rFonts w:ascii="Verdana" w:hAnsi="Verdana" w:cs="Calibri"/>
          <w:sz w:val="20"/>
          <w:szCs w:val="20"/>
        </w:rPr>
        <w:t> </w:t>
      </w:r>
    </w:p>
    <w:p w14:paraId="4E825E03" w14:textId="69AFD6CB" w:rsidR="00D3533A" w:rsidRPr="008F1ADF" w:rsidRDefault="00D3533A" w:rsidP="008F1ADF">
      <w:pPr>
        <w:pStyle w:val="paragraph"/>
        <w:spacing w:before="0" w:beforeAutospacing="0" w:after="0" w:afterAutospacing="0"/>
        <w:jc w:val="both"/>
        <w:textAlignment w:val="baseline"/>
        <w:rPr>
          <w:rStyle w:val="eop"/>
          <w:rFonts w:ascii="Verdana" w:hAnsi="Verdana" w:cs="Calibri"/>
          <w:sz w:val="20"/>
          <w:szCs w:val="20"/>
        </w:rPr>
      </w:pPr>
      <w:r w:rsidRPr="008F1ADF">
        <w:rPr>
          <w:rStyle w:val="normaltextrun"/>
          <w:rFonts w:ascii="Verdana" w:hAnsi="Verdana" w:cs="Calibri"/>
          <w:b/>
          <w:bCs/>
          <w:sz w:val="20"/>
          <w:szCs w:val="20"/>
          <w:lang w:val="ga-IE"/>
        </w:rPr>
        <w:t>11.25a.m – 11.45a.m:</w:t>
      </w:r>
      <w:r w:rsidRPr="008F1ADF">
        <w:rPr>
          <w:rStyle w:val="normaltextrun"/>
          <w:rFonts w:ascii="Verdana" w:hAnsi="Verdana" w:cs="Calibri"/>
          <w:sz w:val="20"/>
          <w:szCs w:val="20"/>
          <w:lang w:val="ga-IE"/>
        </w:rPr>
        <w:t xml:space="preserve"> </w:t>
      </w:r>
      <w:r w:rsidRPr="008F1ADF">
        <w:rPr>
          <w:rStyle w:val="normaltextrun"/>
          <w:rFonts w:ascii="Verdana" w:hAnsi="Verdana" w:cs="Calibri"/>
          <w:b/>
          <w:bCs/>
          <w:sz w:val="20"/>
          <w:szCs w:val="20"/>
          <w:lang w:val="ga-IE"/>
        </w:rPr>
        <w:t xml:space="preserve">Keynote speaker: Professor Valesca Lima, </w:t>
      </w:r>
      <w:r w:rsidRPr="008F1ADF">
        <w:rPr>
          <w:rStyle w:val="normaltextrun"/>
          <w:rFonts w:ascii="Verdana" w:hAnsi="Verdana" w:cs="Calibri"/>
          <w:sz w:val="20"/>
          <w:szCs w:val="20"/>
          <w:shd w:val="clear" w:color="auto" w:fill="FFFFFF"/>
        </w:rPr>
        <w:t xml:space="preserve">Assistant Professor of Political Science at the School of Law and Government, </w:t>
      </w:r>
      <w:r w:rsidRPr="008F1ADF">
        <w:rPr>
          <w:rStyle w:val="normaltextrun"/>
          <w:rFonts w:ascii="Verdana" w:hAnsi="Verdana" w:cs="Calibri"/>
          <w:sz w:val="20"/>
          <w:szCs w:val="20"/>
          <w:lang w:val="ga-IE"/>
        </w:rPr>
        <w:t>Dublin City University</w:t>
      </w:r>
      <w:r w:rsidRPr="008F1ADF">
        <w:rPr>
          <w:rStyle w:val="normaltextrun"/>
          <w:rFonts w:ascii="Verdana" w:hAnsi="Verdana" w:cs="Calibri"/>
          <w:b/>
          <w:bCs/>
          <w:sz w:val="20"/>
          <w:szCs w:val="20"/>
          <w:lang w:val="ga-IE"/>
        </w:rPr>
        <w:t xml:space="preserve"> </w:t>
      </w:r>
      <w:r w:rsidRPr="008F1ADF">
        <w:rPr>
          <w:rStyle w:val="normaltextrun"/>
          <w:rFonts w:ascii="Verdana" w:hAnsi="Verdana" w:cs="Calibri"/>
          <w:b/>
          <w:bCs/>
          <w:i/>
          <w:iCs/>
          <w:sz w:val="20"/>
          <w:szCs w:val="20"/>
          <w:lang w:val="ga-IE"/>
        </w:rPr>
        <w:t>- “</w:t>
      </w:r>
      <w:r w:rsidRPr="008F1ADF">
        <w:rPr>
          <w:rStyle w:val="normaltextrun"/>
          <w:rFonts w:ascii="Verdana" w:hAnsi="Verdana" w:cs="Calibri"/>
          <w:b/>
          <w:bCs/>
          <w:i/>
          <w:iCs/>
          <w:sz w:val="20"/>
          <w:szCs w:val="20"/>
        </w:rPr>
        <w:t>Women's Success in Politics and the Contributions of Migrant Communities</w:t>
      </w:r>
      <w:r w:rsidRPr="008F1ADF">
        <w:rPr>
          <w:rStyle w:val="normaltextrun"/>
          <w:rFonts w:ascii="Verdana" w:hAnsi="Verdana" w:cs="Calibri"/>
          <w:b/>
          <w:bCs/>
          <w:i/>
          <w:iCs/>
          <w:sz w:val="20"/>
          <w:szCs w:val="20"/>
          <w:lang w:val="ga-IE"/>
        </w:rPr>
        <w:t>”</w:t>
      </w:r>
      <w:r w:rsidRPr="008F1ADF">
        <w:rPr>
          <w:rStyle w:val="normaltextrun"/>
          <w:rFonts w:ascii="Verdana" w:hAnsi="Verdana" w:cs="Calibri"/>
          <w:sz w:val="20"/>
          <w:szCs w:val="20"/>
          <w:lang w:val="ga-IE"/>
        </w:rPr>
        <w:t>.</w:t>
      </w:r>
      <w:r w:rsidRPr="008F1ADF">
        <w:rPr>
          <w:rStyle w:val="eop"/>
          <w:rFonts w:ascii="Verdana" w:hAnsi="Verdana" w:cs="Calibri"/>
          <w:sz w:val="20"/>
          <w:szCs w:val="20"/>
        </w:rPr>
        <w:t> </w:t>
      </w:r>
    </w:p>
    <w:p w14:paraId="19D01306"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p>
    <w:p w14:paraId="7A5D7FD0"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eop"/>
          <w:rFonts w:ascii="Verdana" w:hAnsi="Verdana" w:cs="Calibri"/>
          <w:sz w:val="20"/>
          <w:szCs w:val="20"/>
        </w:rPr>
        <w:t> </w:t>
      </w:r>
    </w:p>
    <w:p w14:paraId="6FFD4FE3"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sz w:val="20"/>
          <w:szCs w:val="20"/>
          <w:lang w:val="ga-IE"/>
        </w:rPr>
        <w:t xml:space="preserve">11.50a.m – 12.10p.m: Johnny Fallon, </w:t>
      </w:r>
      <w:r w:rsidRPr="008F1ADF">
        <w:rPr>
          <w:rStyle w:val="normaltextrun"/>
          <w:rFonts w:ascii="Verdana" w:hAnsi="Verdana" w:cs="Calibri"/>
          <w:sz w:val="20"/>
          <w:szCs w:val="20"/>
          <w:shd w:val="clear" w:color="auto" w:fill="FFFFFF"/>
        </w:rPr>
        <w:t xml:space="preserve">Strategy Director, </w:t>
      </w:r>
      <w:proofErr w:type="spellStart"/>
      <w:r w:rsidRPr="008F1ADF">
        <w:rPr>
          <w:rStyle w:val="normaltextrun"/>
          <w:rFonts w:ascii="Verdana" w:hAnsi="Verdana" w:cs="Calibri"/>
          <w:sz w:val="20"/>
          <w:szCs w:val="20"/>
          <w:shd w:val="clear" w:color="auto" w:fill="FFFFFF"/>
        </w:rPr>
        <w:t>Carr</w:t>
      </w:r>
      <w:proofErr w:type="spellEnd"/>
      <w:r w:rsidRPr="008F1ADF">
        <w:rPr>
          <w:rStyle w:val="normaltextrun"/>
          <w:rFonts w:ascii="Verdana" w:hAnsi="Verdana" w:cs="Calibri"/>
          <w:sz w:val="20"/>
          <w:szCs w:val="20"/>
          <w:shd w:val="clear" w:color="auto" w:fill="FFFFFF"/>
        </w:rPr>
        <w:t xml:space="preserve"> Communications Ltd., </w:t>
      </w:r>
      <w:r w:rsidRPr="008F1ADF">
        <w:rPr>
          <w:rStyle w:val="eop"/>
          <w:rFonts w:ascii="Verdana" w:hAnsi="Verdana" w:cs="Calibri"/>
          <w:sz w:val="20"/>
          <w:szCs w:val="20"/>
        </w:rPr>
        <w:t> </w:t>
      </w:r>
    </w:p>
    <w:p w14:paraId="63EEA515"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i/>
          <w:iCs/>
          <w:sz w:val="20"/>
          <w:szCs w:val="20"/>
          <w:lang w:val="ga-IE"/>
        </w:rPr>
        <w:t>“How to run for election – the process as a candidate and how to run a successful campaign”.</w:t>
      </w:r>
      <w:r w:rsidRPr="008F1ADF">
        <w:rPr>
          <w:rStyle w:val="eop"/>
          <w:rFonts w:ascii="Verdana" w:hAnsi="Verdana" w:cs="Calibri"/>
          <w:sz w:val="20"/>
          <w:szCs w:val="20"/>
        </w:rPr>
        <w:t> </w:t>
      </w:r>
    </w:p>
    <w:p w14:paraId="55400CF1" w14:textId="5E768885" w:rsidR="00D3533A" w:rsidRPr="008F1ADF" w:rsidRDefault="00D3533A" w:rsidP="008F1ADF">
      <w:pPr>
        <w:pStyle w:val="paragraph"/>
        <w:spacing w:before="0" w:beforeAutospacing="0" w:after="0" w:afterAutospacing="0"/>
        <w:jc w:val="both"/>
        <w:textAlignment w:val="baseline"/>
        <w:rPr>
          <w:rStyle w:val="eop"/>
          <w:rFonts w:ascii="Verdana" w:hAnsi="Verdana" w:cs="Calibri"/>
          <w:sz w:val="20"/>
          <w:szCs w:val="20"/>
        </w:rPr>
      </w:pPr>
      <w:r w:rsidRPr="008F1ADF">
        <w:rPr>
          <w:rStyle w:val="eop"/>
          <w:rFonts w:ascii="Verdana" w:hAnsi="Verdana" w:cs="Calibri"/>
          <w:sz w:val="20"/>
          <w:szCs w:val="20"/>
        </w:rPr>
        <w:t> </w:t>
      </w:r>
    </w:p>
    <w:p w14:paraId="04605121"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p>
    <w:p w14:paraId="153D4C20"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sz w:val="20"/>
          <w:szCs w:val="20"/>
          <w:lang w:val="ga-IE"/>
        </w:rPr>
        <w:t>12.15p.m – 12.30p.m: Questions &amp; Answers</w:t>
      </w:r>
      <w:r w:rsidRPr="008F1ADF">
        <w:rPr>
          <w:rStyle w:val="eop"/>
          <w:rFonts w:ascii="Verdana" w:hAnsi="Verdana" w:cs="Calibri"/>
          <w:sz w:val="20"/>
          <w:szCs w:val="20"/>
        </w:rPr>
        <w:t> </w:t>
      </w:r>
    </w:p>
    <w:p w14:paraId="6B9E218B" w14:textId="62E7B934" w:rsidR="00D3533A" w:rsidRPr="008F1ADF" w:rsidRDefault="00D3533A" w:rsidP="008F1ADF">
      <w:pPr>
        <w:pStyle w:val="paragraph"/>
        <w:spacing w:before="0" w:beforeAutospacing="0" w:after="0" w:afterAutospacing="0"/>
        <w:jc w:val="both"/>
        <w:textAlignment w:val="baseline"/>
        <w:rPr>
          <w:rStyle w:val="eop"/>
          <w:rFonts w:ascii="Verdana" w:hAnsi="Verdana" w:cs="Calibri"/>
          <w:sz w:val="20"/>
          <w:szCs w:val="20"/>
        </w:rPr>
      </w:pPr>
      <w:r w:rsidRPr="008F1ADF">
        <w:rPr>
          <w:rStyle w:val="eop"/>
          <w:rFonts w:ascii="Verdana" w:hAnsi="Verdana" w:cs="Calibri"/>
          <w:sz w:val="20"/>
          <w:szCs w:val="20"/>
        </w:rPr>
        <w:t> </w:t>
      </w:r>
    </w:p>
    <w:p w14:paraId="6EB8F839"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p>
    <w:p w14:paraId="2C79BAFF"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sz w:val="20"/>
          <w:szCs w:val="20"/>
          <w:lang w:val="ga-IE"/>
        </w:rPr>
        <w:t>12.35p.m – 1.00p.m: Lunch break – Light refreshments served &amp;</w:t>
      </w:r>
      <w:r w:rsidRPr="008F1ADF">
        <w:rPr>
          <w:rStyle w:val="eop"/>
          <w:rFonts w:ascii="Verdana" w:hAnsi="Verdana" w:cs="Calibri"/>
          <w:sz w:val="20"/>
          <w:szCs w:val="20"/>
        </w:rPr>
        <w:t> </w:t>
      </w:r>
    </w:p>
    <w:p w14:paraId="550798E2"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sz w:val="20"/>
          <w:szCs w:val="20"/>
          <w:lang w:val="ga-IE"/>
        </w:rPr>
        <w:t> information stands in the room</w:t>
      </w:r>
      <w:r w:rsidRPr="008F1ADF">
        <w:rPr>
          <w:rStyle w:val="eop"/>
          <w:rFonts w:ascii="Verdana" w:hAnsi="Verdana" w:cs="Calibri"/>
          <w:sz w:val="20"/>
          <w:szCs w:val="20"/>
        </w:rPr>
        <w:t> </w:t>
      </w:r>
    </w:p>
    <w:p w14:paraId="292DE946" w14:textId="77777777" w:rsidR="00D3533A" w:rsidRPr="008F1ADF" w:rsidRDefault="00D3533A" w:rsidP="008F1ADF">
      <w:pPr>
        <w:pStyle w:val="paragraph"/>
        <w:spacing w:before="0" w:beforeAutospacing="0" w:after="0" w:afterAutospacing="0"/>
        <w:jc w:val="both"/>
        <w:textAlignment w:val="baseline"/>
        <w:rPr>
          <w:rStyle w:val="eop"/>
          <w:rFonts w:ascii="Verdana" w:hAnsi="Verdana" w:cs="Calibri"/>
          <w:sz w:val="20"/>
          <w:szCs w:val="20"/>
        </w:rPr>
      </w:pPr>
    </w:p>
    <w:p w14:paraId="1F81048C" w14:textId="491797F8"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eop"/>
          <w:rFonts w:ascii="Verdana" w:hAnsi="Verdana" w:cs="Calibri"/>
          <w:sz w:val="20"/>
          <w:szCs w:val="20"/>
        </w:rPr>
        <w:t> </w:t>
      </w:r>
    </w:p>
    <w:p w14:paraId="33983EA9"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sz w:val="20"/>
          <w:szCs w:val="20"/>
        </w:rPr>
        <w:t xml:space="preserve">1.05p.m – 1.25p.m: </w:t>
      </w:r>
      <w:r w:rsidRPr="008F1ADF">
        <w:rPr>
          <w:rStyle w:val="normaltextrun"/>
          <w:rFonts w:ascii="Verdana" w:hAnsi="Verdana" w:cs="Calibri"/>
          <w:b/>
          <w:bCs/>
          <w:sz w:val="20"/>
          <w:szCs w:val="20"/>
          <w:shd w:val="clear" w:color="auto" w:fill="FFFFFF"/>
        </w:rPr>
        <w:t xml:space="preserve">Claire </w:t>
      </w:r>
      <w:proofErr w:type="spellStart"/>
      <w:r w:rsidRPr="008F1ADF">
        <w:rPr>
          <w:rStyle w:val="normaltextrun"/>
          <w:rFonts w:ascii="Verdana" w:hAnsi="Verdana" w:cs="Calibri"/>
          <w:b/>
          <w:bCs/>
          <w:sz w:val="20"/>
          <w:szCs w:val="20"/>
          <w:shd w:val="clear" w:color="auto" w:fill="FFFFFF"/>
        </w:rPr>
        <w:t>McGing</w:t>
      </w:r>
      <w:proofErr w:type="spellEnd"/>
      <w:r w:rsidRPr="008F1ADF">
        <w:rPr>
          <w:rStyle w:val="normaltextrun"/>
          <w:rFonts w:ascii="Verdana" w:hAnsi="Verdana" w:cs="Calibri"/>
          <w:b/>
          <w:bCs/>
          <w:sz w:val="20"/>
          <w:szCs w:val="20"/>
          <w:shd w:val="clear" w:color="auto" w:fill="FFFFFF"/>
        </w:rPr>
        <w:t xml:space="preserve">, </w:t>
      </w:r>
      <w:r w:rsidRPr="008F1ADF">
        <w:rPr>
          <w:rStyle w:val="normaltextrun"/>
          <w:rFonts w:ascii="Verdana" w:hAnsi="Verdana" w:cs="Calibri"/>
          <w:sz w:val="20"/>
          <w:szCs w:val="20"/>
          <w:shd w:val="clear" w:color="auto" w:fill="FFFFFF"/>
        </w:rPr>
        <w:t xml:space="preserve">Equality, Diversity &amp; Inclusion Manager, IADT / Gender &amp; Politics Researcher - </w:t>
      </w:r>
      <w:r w:rsidRPr="008F1ADF">
        <w:rPr>
          <w:rStyle w:val="normaltextrun"/>
          <w:rFonts w:ascii="Verdana" w:hAnsi="Verdana" w:cs="Calibri"/>
          <w:b/>
          <w:bCs/>
          <w:i/>
          <w:iCs/>
          <w:sz w:val="20"/>
          <w:szCs w:val="20"/>
          <w:lang w:val="en-US"/>
        </w:rPr>
        <w:t>“Promoting Women’s Equality in Irish Politics: Recruitment, Retention, Representation”</w:t>
      </w:r>
      <w:r w:rsidRPr="008F1ADF">
        <w:rPr>
          <w:rStyle w:val="eop"/>
          <w:rFonts w:ascii="Verdana" w:hAnsi="Verdana" w:cs="Calibri"/>
          <w:sz w:val="20"/>
          <w:szCs w:val="20"/>
        </w:rPr>
        <w:t> </w:t>
      </w:r>
    </w:p>
    <w:p w14:paraId="72A89E07" w14:textId="7E15074C" w:rsidR="00D3533A" w:rsidRPr="008F1ADF" w:rsidRDefault="00D3533A" w:rsidP="008F1ADF">
      <w:pPr>
        <w:pStyle w:val="paragraph"/>
        <w:spacing w:before="0" w:beforeAutospacing="0" w:after="0" w:afterAutospacing="0"/>
        <w:jc w:val="both"/>
        <w:textAlignment w:val="baseline"/>
        <w:rPr>
          <w:rStyle w:val="eop"/>
          <w:rFonts w:ascii="Verdana" w:hAnsi="Verdana" w:cs="Calibri"/>
          <w:sz w:val="20"/>
          <w:szCs w:val="20"/>
        </w:rPr>
      </w:pPr>
      <w:r w:rsidRPr="008F1ADF">
        <w:rPr>
          <w:rStyle w:val="eop"/>
          <w:rFonts w:ascii="Verdana" w:hAnsi="Verdana" w:cs="Calibri"/>
          <w:sz w:val="20"/>
          <w:szCs w:val="20"/>
        </w:rPr>
        <w:t> </w:t>
      </w:r>
    </w:p>
    <w:p w14:paraId="07C5E42D"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p>
    <w:p w14:paraId="49C35B11"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sz w:val="20"/>
          <w:szCs w:val="20"/>
        </w:rPr>
        <w:t>1.25p.m – 1.45p.m: Workshop &amp; feedback from groups</w:t>
      </w:r>
      <w:r w:rsidRPr="008F1ADF">
        <w:rPr>
          <w:rStyle w:val="eop"/>
          <w:rFonts w:ascii="Verdana" w:hAnsi="Verdana" w:cs="Calibri"/>
          <w:sz w:val="20"/>
          <w:szCs w:val="20"/>
        </w:rPr>
        <w:t> </w:t>
      </w:r>
    </w:p>
    <w:p w14:paraId="66898400"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sz w:val="20"/>
          <w:szCs w:val="20"/>
          <w:lang w:val="ga-IE"/>
        </w:rPr>
        <w:t>Questions to workshop participants:</w:t>
      </w:r>
      <w:r w:rsidRPr="008F1ADF">
        <w:rPr>
          <w:rStyle w:val="eop"/>
          <w:rFonts w:ascii="Verdana" w:hAnsi="Verdana" w:cs="Calibri"/>
          <w:sz w:val="20"/>
          <w:szCs w:val="20"/>
        </w:rPr>
        <w:t> </w:t>
      </w:r>
    </w:p>
    <w:p w14:paraId="4499D243" w14:textId="77777777" w:rsidR="00D3533A" w:rsidRPr="008F1ADF" w:rsidRDefault="00D3533A" w:rsidP="008F1ADF">
      <w:pPr>
        <w:pStyle w:val="paragraph"/>
        <w:numPr>
          <w:ilvl w:val="0"/>
          <w:numId w:val="1"/>
        </w:numPr>
        <w:spacing w:before="0" w:beforeAutospacing="0" w:after="0" w:afterAutospacing="0"/>
        <w:ind w:left="360" w:firstLine="0"/>
        <w:jc w:val="both"/>
        <w:textAlignment w:val="baseline"/>
        <w:rPr>
          <w:rFonts w:ascii="Verdana" w:hAnsi="Verdana" w:cs="Calibri"/>
          <w:sz w:val="20"/>
          <w:szCs w:val="20"/>
        </w:rPr>
      </w:pPr>
      <w:r w:rsidRPr="008F1ADF">
        <w:rPr>
          <w:rStyle w:val="normaltextrun"/>
          <w:rFonts w:ascii="Verdana" w:hAnsi="Verdana" w:cs="Calibri"/>
          <w:sz w:val="20"/>
          <w:szCs w:val="20"/>
          <w:lang w:val="ga-IE"/>
        </w:rPr>
        <w:t>What are the challenges to women entering and staying in politics?</w:t>
      </w:r>
      <w:r w:rsidRPr="008F1ADF">
        <w:rPr>
          <w:rStyle w:val="eop"/>
          <w:rFonts w:ascii="Verdana" w:hAnsi="Verdana" w:cs="Calibri"/>
          <w:sz w:val="20"/>
          <w:szCs w:val="20"/>
        </w:rPr>
        <w:t> </w:t>
      </w:r>
    </w:p>
    <w:p w14:paraId="5C241B25" w14:textId="77777777" w:rsidR="00D3533A" w:rsidRPr="008F1ADF" w:rsidRDefault="00D3533A" w:rsidP="008F1ADF">
      <w:pPr>
        <w:pStyle w:val="paragraph"/>
        <w:numPr>
          <w:ilvl w:val="0"/>
          <w:numId w:val="2"/>
        </w:numPr>
        <w:spacing w:before="0" w:beforeAutospacing="0" w:after="0" w:afterAutospacing="0"/>
        <w:ind w:left="360" w:firstLine="0"/>
        <w:jc w:val="both"/>
        <w:textAlignment w:val="baseline"/>
        <w:rPr>
          <w:rFonts w:ascii="Verdana" w:hAnsi="Verdana" w:cs="Calibri"/>
          <w:sz w:val="20"/>
          <w:szCs w:val="20"/>
        </w:rPr>
      </w:pPr>
      <w:r w:rsidRPr="008F1ADF">
        <w:rPr>
          <w:rStyle w:val="normaltextrun"/>
          <w:rFonts w:ascii="Verdana" w:hAnsi="Verdana" w:cs="Calibri"/>
          <w:sz w:val="20"/>
          <w:szCs w:val="20"/>
          <w:lang w:val="ga-IE"/>
        </w:rPr>
        <w:t>How do we overcome these challenges? </w:t>
      </w:r>
      <w:r w:rsidRPr="008F1ADF">
        <w:rPr>
          <w:rStyle w:val="eop"/>
          <w:rFonts w:ascii="Verdana" w:hAnsi="Verdana" w:cs="Calibri"/>
          <w:sz w:val="20"/>
          <w:szCs w:val="20"/>
        </w:rPr>
        <w:t> </w:t>
      </w:r>
    </w:p>
    <w:p w14:paraId="70324D3B" w14:textId="4DCF45AC" w:rsidR="00D3533A" w:rsidRPr="008F1ADF" w:rsidRDefault="00D3533A" w:rsidP="008F1ADF">
      <w:pPr>
        <w:pStyle w:val="paragraph"/>
        <w:spacing w:before="0" w:beforeAutospacing="0" w:after="0" w:afterAutospacing="0"/>
        <w:jc w:val="both"/>
        <w:textAlignment w:val="baseline"/>
        <w:rPr>
          <w:rStyle w:val="eop"/>
          <w:rFonts w:ascii="Verdana" w:hAnsi="Verdana" w:cs="Calibri"/>
          <w:sz w:val="20"/>
          <w:szCs w:val="20"/>
        </w:rPr>
      </w:pPr>
      <w:r w:rsidRPr="008F1ADF">
        <w:rPr>
          <w:rStyle w:val="eop"/>
          <w:rFonts w:ascii="Verdana" w:hAnsi="Verdana" w:cs="Calibri"/>
          <w:sz w:val="20"/>
          <w:szCs w:val="20"/>
        </w:rPr>
        <w:t> </w:t>
      </w:r>
    </w:p>
    <w:p w14:paraId="23B0C196"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p>
    <w:p w14:paraId="54C9B4C3"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sz w:val="20"/>
          <w:szCs w:val="20"/>
        </w:rPr>
        <w:t xml:space="preserve">1.50.m – 2.35p.m: Panel Discussion chaired by Claire </w:t>
      </w:r>
      <w:proofErr w:type="spellStart"/>
      <w:r w:rsidRPr="008F1ADF">
        <w:rPr>
          <w:rStyle w:val="normaltextrun"/>
          <w:rFonts w:ascii="Verdana" w:hAnsi="Verdana" w:cs="Calibri"/>
          <w:b/>
          <w:bCs/>
          <w:sz w:val="20"/>
          <w:szCs w:val="20"/>
        </w:rPr>
        <w:t>McGing</w:t>
      </w:r>
      <w:proofErr w:type="spellEnd"/>
      <w:r w:rsidRPr="008F1ADF">
        <w:rPr>
          <w:rStyle w:val="normaltextrun"/>
          <w:rFonts w:ascii="Verdana" w:hAnsi="Verdana" w:cs="Calibri"/>
          <w:b/>
          <w:bCs/>
          <w:sz w:val="20"/>
          <w:szCs w:val="20"/>
        </w:rPr>
        <w:t xml:space="preserve">, </w:t>
      </w:r>
      <w:r w:rsidRPr="008F1ADF">
        <w:rPr>
          <w:rStyle w:val="normaltextrun"/>
          <w:rFonts w:ascii="Verdana" w:hAnsi="Verdana" w:cs="Calibri"/>
          <w:sz w:val="20"/>
          <w:szCs w:val="20"/>
          <w:shd w:val="clear" w:color="auto" w:fill="FFFFFF"/>
        </w:rPr>
        <w:t>Equality, Diversity &amp; Inclusion Manager, IADT / Gender &amp; Politics Researcher:</w:t>
      </w:r>
      <w:r w:rsidRPr="008F1ADF">
        <w:rPr>
          <w:rStyle w:val="eop"/>
          <w:rFonts w:ascii="Verdana" w:hAnsi="Verdana" w:cs="Calibri"/>
          <w:sz w:val="20"/>
          <w:szCs w:val="20"/>
        </w:rPr>
        <w:t> </w:t>
      </w:r>
    </w:p>
    <w:p w14:paraId="59287F12"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i/>
          <w:iCs/>
          <w:sz w:val="20"/>
          <w:szCs w:val="20"/>
          <w:lang w:val="ga-IE"/>
        </w:rPr>
        <w:t xml:space="preserve">“The importance of equality and diversity in Local Government for policy making and representation” </w:t>
      </w:r>
      <w:r w:rsidRPr="008F1ADF">
        <w:rPr>
          <w:rStyle w:val="normaltextrun"/>
          <w:rFonts w:ascii="Verdana" w:hAnsi="Verdana" w:cs="Calibri"/>
          <w:b/>
          <w:bCs/>
          <w:sz w:val="20"/>
          <w:szCs w:val="20"/>
          <w:lang w:val="ga-IE"/>
        </w:rPr>
        <w:t>and responding to conference workshop findings on the challenges facing women entering politics</w:t>
      </w:r>
      <w:r w:rsidRPr="008F1ADF">
        <w:rPr>
          <w:rStyle w:val="eop"/>
          <w:rFonts w:ascii="Verdana" w:hAnsi="Verdana" w:cs="Calibri"/>
          <w:sz w:val="20"/>
          <w:szCs w:val="20"/>
        </w:rPr>
        <w:t> </w:t>
      </w:r>
    </w:p>
    <w:p w14:paraId="019FB467" w14:textId="77777777" w:rsidR="00D3533A" w:rsidRPr="008F1ADF" w:rsidRDefault="00D3533A" w:rsidP="008F1ADF">
      <w:pPr>
        <w:pStyle w:val="paragraph"/>
        <w:numPr>
          <w:ilvl w:val="0"/>
          <w:numId w:val="3"/>
        </w:numPr>
        <w:spacing w:before="0" w:beforeAutospacing="0" w:after="0" w:afterAutospacing="0"/>
        <w:ind w:left="360" w:firstLine="0"/>
        <w:jc w:val="both"/>
        <w:textAlignment w:val="baseline"/>
        <w:rPr>
          <w:rFonts w:ascii="Verdana" w:hAnsi="Verdana" w:cs="Calibri"/>
          <w:sz w:val="20"/>
          <w:szCs w:val="20"/>
        </w:rPr>
      </w:pPr>
      <w:r w:rsidRPr="008F1ADF">
        <w:rPr>
          <w:rStyle w:val="normaltextrun"/>
          <w:rFonts w:ascii="Verdana" w:hAnsi="Verdana" w:cs="Calibri"/>
          <w:sz w:val="20"/>
          <w:szCs w:val="20"/>
          <w:lang w:val="ga-IE"/>
        </w:rPr>
        <w:lastRenderedPageBreak/>
        <w:t xml:space="preserve">Marilyn Nyquist, </w:t>
      </w:r>
      <w:r w:rsidRPr="008F1ADF">
        <w:rPr>
          <w:rStyle w:val="normaltextrun"/>
          <w:rFonts w:ascii="Verdana" w:hAnsi="Verdana" w:cs="Calibri"/>
          <w:sz w:val="20"/>
          <w:szCs w:val="20"/>
          <w:shd w:val="clear" w:color="auto" w:fill="FFFFFF"/>
        </w:rPr>
        <w:t xml:space="preserve">Women’s Development &amp; Education Worker, Women’s Programme, </w:t>
      </w:r>
      <w:r w:rsidRPr="008F1ADF">
        <w:rPr>
          <w:rStyle w:val="normaltextrun"/>
          <w:rFonts w:ascii="Verdana" w:hAnsi="Verdana" w:cs="Calibri"/>
          <w:sz w:val="20"/>
          <w:szCs w:val="20"/>
          <w:lang w:val="ga-IE"/>
        </w:rPr>
        <w:t>Southside Partnership Dún Laoghaire-Rathdown</w:t>
      </w:r>
      <w:r w:rsidRPr="008F1ADF">
        <w:rPr>
          <w:rStyle w:val="eop"/>
          <w:rFonts w:ascii="Verdana" w:hAnsi="Verdana" w:cs="Calibri"/>
          <w:sz w:val="20"/>
          <w:szCs w:val="20"/>
        </w:rPr>
        <w:t> </w:t>
      </w:r>
    </w:p>
    <w:p w14:paraId="66D8853E" w14:textId="77777777" w:rsidR="00D3533A" w:rsidRPr="008F1ADF" w:rsidRDefault="00D3533A" w:rsidP="008F1ADF">
      <w:pPr>
        <w:pStyle w:val="paragraph"/>
        <w:numPr>
          <w:ilvl w:val="0"/>
          <w:numId w:val="4"/>
        </w:numPr>
        <w:spacing w:before="0" w:beforeAutospacing="0" w:after="0" w:afterAutospacing="0"/>
        <w:ind w:left="360" w:firstLine="0"/>
        <w:jc w:val="both"/>
        <w:textAlignment w:val="baseline"/>
        <w:rPr>
          <w:rFonts w:ascii="Verdana" w:hAnsi="Verdana" w:cs="Calibri"/>
          <w:sz w:val="20"/>
          <w:szCs w:val="20"/>
        </w:rPr>
      </w:pPr>
      <w:r w:rsidRPr="008F1ADF">
        <w:rPr>
          <w:rStyle w:val="normaltextrun"/>
          <w:rFonts w:ascii="Verdana" w:hAnsi="Verdana" w:cs="Calibri"/>
          <w:sz w:val="20"/>
          <w:szCs w:val="20"/>
          <w:lang w:val="ga-IE"/>
        </w:rPr>
        <w:t>Geraldine Dunne, Director, Southside Travellers Action Group</w:t>
      </w:r>
      <w:r w:rsidRPr="008F1ADF">
        <w:rPr>
          <w:rStyle w:val="eop"/>
          <w:rFonts w:ascii="Verdana" w:hAnsi="Verdana" w:cs="Calibri"/>
          <w:sz w:val="20"/>
          <w:szCs w:val="20"/>
        </w:rPr>
        <w:t> </w:t>
      </w:r>
    </w:p>
    <w:p w14:paraId="1B7C93B6" w14:textId="77777777" w:rsidR="00D3533A" w:rsidRPr="008F1ADF" w:rsidRDefault="00D3533A" w:rsidP="008F1ADF">
      <w:pPr>
        <w:pStyle w:val="paragraph"/>
        <w:numPr>
          <w:ilvl w:val="0"/>
          <w:numId w:val="4"/>
        </w:numPr>
        <w:spacing w:before="0" w:beforeAutospacing="0" w:after="0" w:afterAutospacing="0"/>
        <w:ind w:left="360" w:firstLine="0"/>
        <w:jc w:val="both"/>
        <w:textAlignment w:val="baseline"/>
        <w:rPr>
          <w:rFonts w:ascii="Verdana" w:hAnsi="Verdana" w:cs="Calibri"/>
          <w:sz w:val="20"/>
          <w:szCs w:val="20"/>
        </w:rPr>
      </w:pPr>
      <w:r w:rsidRPr="008F1ADF">
        <w:rPr>
          <w:rStyle w:val="normaltextrun"/>
          <w:rFonts w:ascii="Verdana" w:hAnsi="Verdana" w:cs="Calibri"/>
          <w:sz w:val="20"/>
          <w:szCs w:val="20"/>
          <w:lang w:val="ga-IE"/>
        </w:rPr>
        <w:t>Mary Collins, Disability Advocate, Member of the Board of Accessible Community Transport Southside (ACTS)</w:t>
      </w:r>
      <w:r w:rsidRPr="008F1ADF">
        <w:rPr>
          <w:rStyle w:val="eop"/>
          <w:rFonts w:ascii="Verdana" w:hAnsi="Verdana" w:cs="Calibri"/>
          <w:sz w:val="20"/>
          <w:szCs w:val="20"/>
        </w:rPr>
        <w:t> </w:t>
      </w:r>
    </w:p>
    <w:p w14:paraId="153B798C" w14:textId="77777777" w:rsidR="00D3533A" w:rsidRPr="008F1ADF" w:rsidRDefault="00D3533A" w:rsidP="008F1ADF">
      <w:pPr>
        <w:pStyle w:val="paragraph"/>
        <w:numPr>
          <w:ilvl w:val="0"/>
          <w:numId w:val="4"/>
        </w:numPr>
        <w:spacing w:before="0" w:beforeAutospacing="0" w:after="0" w:afterAutospacing="0"/>
        <w:ind w:left="360" w:firstLine="0"/>
        <w:jc w:val="both"/>
        <w:textAlignment w:val="baseline"/>
        <w:rPr>
          <w:rFonts w:ascii="Verdana" w:hAnsi="Verdana" w:cs="Calibri"/>
          <w:sz w:val="20"/>
          <w:szCs w:val="20"/>
        </w:rPr>
      </w:pPr>
      <w:r w:rsidRPr="008F1ADF">
        <w:rPr>
          <w:rStyle w:val="normaltextrun"/>
          <w:rFonts w:ascii="Verdana" w:hAnsi="Verdana" w:cs="Calibri"/>
          <w:sz w:val="20"/>
          <w:szCs w:val="20"/>
        </w:rPr>
        <w:t>Ciara McHugh, Leadership Officer, National Women’s Council </w:t>
      </w:r>
      <w:r w:rsidRPr="008F1ADF">
        <w:rPr>
          <w:rStyle w:val="eop"/>
          <w:rFonts w:ascii="Verdana" w:hAnsi="Verdana" w:cs="Calibri"/>
          <w:sz w:val="20"/>
          <w:szCs w:val="20"/>
        </w:rPr>
        <w:t> </w:t>
      </w:r>
    </w:p>
    <w:p w14:paraId="25B2ADD4" w14:textId="77777777" w:rsidR="00D3533A" w:rsidRPr="008F1ADF" w:rsidRDefault="00D3533A" w:rsidP="008F1ADF">
      <w:pPr>
        <w:pStyle w:val="paragraph"/>
        <w:numPr>
          <w:ilvl w:val="0"/>
          <w:numId w:val="4"/>
        </w:numPr>
        <w:spacing w:before="0" w:beforeAutospacing="0" w:after="0" w:afterAutospacing="0"/>
        <w:ind w:left="360" w:firstLine="0"/>
        <w:jc w:val="both"/>
        <w:textAlignment w:val="baseline"/>
        <w:rPr>
          <w:rFonts w:ascii="Verdana" w:hAnsi="Verdana" w:cs="Calibri"/>
          <w:sz w:val="20"/>
          <w:szCs w:val="20"/>
        </w:rPr>
      </w:pPr>
      <w:r w:rsidRPr="008F1ADF">
        <w:rPr>
          <w:rStyle w:val="normaltextrun"/>
          <w:rFonts w:ascii="Verdana" w:hAnsi="Verdana" w:cs="Calibri"/>
          <w:sz w:val="20"/>
          <w:szCs w:val="20"/>
        </w:rPr>
        <w:t>Liliana Fernandez, Training and Integration Officer from Immigrant Council of Ireland</w:t>
      </w:r>
      <w:r w:rsidRPr="008F1ADF">
        <w:rPr>
          <w:rStyle w:val="eop"/>
          <w:rFonts w:ascii="Verdana" w:hAnsi="Verdana" w:cs="Calibri"/>
          <w:sz w:val="20"/>
          <w:szCs w:val="20"/>
        </w:rPr>
        <w:t> </w:t>
      </w:r>
    </w:p>
    <w:p w14:paraId="52C359CF" w14:textId="615AF6A6" w:rsidR="00D3533A" w:rsidRPr="008F1ADF" w:rsidRDefault="00D3533A" w:rsidP="008F1ADF">
      <w:pPr>
        <w:pStyle w:val="paragraph"/>
        <w:spacing w:before="0" w:beforeAutospacing="0" w:after="0" w:afterAutospacing="0"/>
        <w:jc w:val="both"/>
        <w:textAlignment w:val="baseline"/>
        <w:rPr>
          <w:rStyle w:val="eop"/>
          <w:rFonts w:ascii="Verdana" w:hAnsi="Verdana" w:cs="Calibri"/>
          <w:sz w:val="20"/>
          <w:szCs w:val="20"/>
        </w:rPr>
      </w:pPr>
      <w:r w:rsidRPr="008F1ADF">
        <w:rPr>
          <w:rStyle w:val="eop"/>
          <w:rFonts w:ascii="Verdana" w:hAnsi="Verdana" w:cs="Calibri"/>
          <w:sz w:val="20"/>
          <w:szCs w:val="20"/>
        </w:rPr>
        <w:t> </w:t>
      </w:r>
    </w:p>
    <w:p w14:paraId="79B51E6F"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p>
    <w:p w14:paraId="2B593217"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r w:rsidRPr="008F1ADF">
        <w:rPr>
          <w:rStyle w:val="normaltextrun"/>
          <w:rFonts w:ascii="Verdana" w:hAnsi="Verdana" w:cs="Calibri"/>
          <w:b/>
          <w:bCs/>
          <w:sz w:val="20"/>
          <w:szCs w:val="20"/>
        </w:rPr>
        <w:t>2.35p.m – 2.50p.m:</w:t>
      </w:r>
      <w:r w:rsidRPr="008F1ADF">
        <w:rPr>
          <w:rStyle w:val="normaltextrun"/>
          <w:rFonts w:ascii="Verdana" w:hAnsi="Verdana" w:cs="Calibri"/>
          <w:sz w:val="20"/>
          <w:szCs w:val="20"/>
        </w:rPr>
        <w:t xml:space="preserve">  </w:t>
      </w:r>
      <w:r w:rsidRPr="008F1ADF">
        <w:rPr>
          <w:rStyle w:val="normaltextrun"/>
          <w:rFonts w:ascii="Verdana" w:hAnsi="Verdana" w:cs="Calibri"/>
          <w:b/>
          <w:bCs/>
          <w:sz w:val="20"/>
          <w:szCs w:val="20"/>
        </w:rPr>
        <w:t>Questions &amp; Answers</w:t>
      </w:r>
      <w:r w:rsidRPr="008F1ADF">
        <w:rPr>
          <w:rStyle w:val="eop"/>
          <w:rFonts w:ascii="Verdana" w:hAnsi="Verdana" w:cs="Calibri"/>
          <w:sz w:val="20"/>
          <w:szCs w:val="20"/>
        </w:rPr>
        <w:t> </w:t>
      </w:r>
    </w:p>
    <w:p w14:paraId="17E378AB" w14:textId="345D8A40" w:rsidR="00D3533A" w:rsidRPr="008F1ADF" w:rsidRDefault="00D3533A" w:rsidP="008F1ADF">
      <w:pPr>
        <w:pStyle w:val="paragraph"/>
        <w:spacing w:before="0" w:beforeAutospacing="0" w:after="0" w:afterAutospacing="0"/>
        <w:jc w:val="both"/>
        <w:textAlignment w:val="baseline"/>
        <w:rPr>
          <w:rStyle w:val="eop"/>
          <w:rFonts w:ascii="Verdana" w:hAnsi="Verdana" w:cs="Calibri"/>
          <w:sz w:val="20"/>
          <w:szCs w:val="20"/>
        </w:rPr>
      </w:pPr>
      <w:r w:rsidRPr="008F1ADF">
        <w:rPr>
          <w:rStyle w:val="eop"/>
          <w:rFonts w:ascii="Verdana" w:hAnsi="Verdana" w:cs="Calibri"/>
          <w:sz w:val="20"/>
          <w:szCs w:val="20"/>
        </w:rPr>
        <w:t> </w:t>
      </w:r>
    </w:p>
    <w:p w14:paraId="038D91E5" w14:textId="77777777" w:rsidR="00D3533A" w:rsidRPr="008F1ADF" w:rsidRDefault="00D3533A" w:rsidP="008F1ADF">
      <w:pPr>
        <w:pStyle w:val="paragraph"/>
        <w:spacing w:before="0" w:beforeAutospacing="0" w:after="0" w:afterAutospacing="0"/>
        <w:jc w:val="both"/>
        <w:textAlignment w:val="baseline"/>
        <w:rPr>
          <w:rFonts w:ascii="Verdana" w:hAnsi="Verdana" w:cs="Segoe UI"/>
          <w:sz w:val="20"/>
          <w:szCs w:val="20"/>
        </w:rPr>
      </w:pPr>
    </w:p>
    <w:p w14:paraId="0C990992" w14:textId="77777777" w:rsidR="00D3533A" w:rsidRPr="008F1ADF" w:rsidRDefault="00D3533A" w:rsidP="008F1ADF">
      <w:pPr>
        <w:pStyle w:val="paragraph"/>
        <w:spacing w:before="0" w:beforeAutospacing="0" w:after="0" w:afterAutospacing="0"/>
        <w:jc w:val="both"/>
        <w:textAlignment w:val="baseline"/>
        <w:rPr>
          <w:rStyle w:val="normaltextrun"/>
          <w:rFonts w:ascii="Verdana" w:hAnsi="Verdana" w:cs="Calibri"/>
          <w:b/>
          <w:bCs/>
          <w:sz w:val="20"/>
          <w:szCs w:val="20"/>
        </w:rPr>
      </w:pPr>
      <w:r w:rsidRPr="008F1ADF">
        <w:rPr>
          <w:rStyle w:val="normaltextrun"/>
          <w:rFonts w:ascii="Verdana" w:hAnsi="Verdana" w:cs="Calibri"/>
          <w:b/>
          <w:bCs/>
          <w:sz w:val="20"/>
          <w:szCs w:val="20"/>
        </w:rPr>
        <w:t>2.50p.m:</w:t>
      </w:r>
      <w:r w:rsidRPr="008F1ADF">
        <w:rPr>
          <w:rStyle w:val="normaltextrun"/>
          <w:rFonts w:ascii="Verdana" w:hAnsi="Verdana" w:cs="Calibri"/>
          <w:sz w:val="20"/>
          <w:szCs w:val="20"/>
        </w:rPr>
        <w:t xml:space="preserve">  </w:t>
      </w:r>
      <w:r w:rsidRPr="008F1ADF">
        <w:rPr>
          <w:rStyle w:val="normaltextrun"/>
          <w:rFonts w:ascii="Verdana" w:hAnsi="Verdana" w:cs="Calibri"/>
          <w:b/>
          <w:bCs/>
          <w:sz w:val="20"/>
          <w:szCs w:val="20"/>
        </w:rPr>
        <w:t>MC Stephen Brady,</w:t>
      </w:r>
      <w:r w:rsidRPr="008F1ADF">
        <w:rPr>
          <w:rStyle w:val="normaltextrun"/>
          <w:rFonts w:ascii="Verdana" w:hAnsi="Verdana" w:cs="Calibri"/>
          <w:sz w:val="20"/>
          <w:szCs w:val="20"/>
        </w:rPr>
        <w:t xml:space="preserve"> Director of Corporate Affairs, Dún Laoghaire-Rathdown County Council</w:t>
      </w:r>
      <w:r w:rsidRPr="008F1ADF">
        <w:rPr>
          <w:rStyle w:val="normaltextrun"/>
          <w:rFonts w:ascii="Verdana" w:hAnsi="Verdana" w:cs="Calibri"/>
          <w:b/>
          <w:bCs/>
          <w:sz w:val="20"/>
          <w:szCs w:val="20"/>
        </w:rPr>
        <w:t xml:space="preserve"> to close conference</w:t>
      </w:r>
    </w:p>
    <w:p w14:paraId="6610EA86" w14:textId="77777777" w:rsidR="00D3533A" w:rsidRPr="008F1ADF" w:rsidRDefault="00D3533A" w:rsidP="008F1ADF">
      <w:pPr>
        <w:pStyle w:val="paragraph"/>
        <w:spacing w:before="0" w:beforeAutospacing="0" w:after="0" w:afterAutospacing="0"/>
        <w:jc w:val="both"/>
        <w:textAlignment w:val="baseline"/>
        <w:rPr>
          <w:rStyle w:val="normaltextrun"/>
          <w:rFonts w:ascii="Verdana" w:hAnsi="Verdana" w:cs="Calibri"/>
          <w:b/>
          <w:bCs/>
          <w:sz w:val="20"/>
          <w:szCs w:val="20"/>
        </w:rPr>
      </w:pPr>
    </w:p>
    <w:p w14:paraId="4962F5D0" w14:textId="77777777" w:rsidR="4C31592C" w:rsidRPr="008F1ADF" w:rsidRDefault="4C31592C" w:rsidP="008F1ADF">
      <w:pPr>
        <w:pStyle w:val="Normal4"/>
        <w:jc w:val="both"/>
      </w:pPr>
    </w:p>
    <w:p w14:paraId="0000001D" w14:textId="77777777" w:rsidR="006330DA" w:rsidRPr="008F1ADF" w:rsidRDefault="006330DA" w:rsidP="008F1ADF">
      <w:pPr>
        <w:pStyle w:val="Normal4"/>
        <w:pBdr>
          <w:top w:val="nil"/>
          <w:left w:val="nil"/>
          <w:bottom w:val="nil"/>
          <w:right w:val="nil"/>
          <w:between w:val="nil"/>
        </w:pBdr>
        <w:jc w:val="both"/>
        <w:rPr>
          <w:b/>
          <w:color w:val="000000"/>
        </w:rPr>
      </w:pPr>
    </w:p>
    <w:p w14:paraId="0000001E" w14:textId="77777777" w:rsidR="006330DA" w:rsidRPr="008F1ADF" w:rsidRDefault="006330DA" w:rsidP="008F1ADF">
      <w:pPr>
        <w:pStyle w:val="Normal4"/>
        <w:pBdr>
          <w:top w:val="nil"/>
          <w:left w:val="nil"/>
          <w:bottom w:val="nil"/>
          <w:right w:val="nil"/>
          <w:between w:val="nil"/>
        </w:pBdr>
        <w:jc w:val="both"/>
        <w:rPr>
          <w:color w:val="000000"/>
        </w:rPr>
      </w:pPr>
    </w:p>
    <w:p w14:paraId="0000001F" w14:textId="77777777" w:rsidR="006330DA" w:rsidRPr="008F1ADF" w:rsidRDefault="006330DA" w:rsidP="008F1ADF">
      <w:pPr>
        <w:pStyle w:val="Normal4"/>
        <w:pBdr>
          <w:top w:val="nil"/>
          <w:left w:val="nil"/>
          <w:bottom w:val="nil"/>
          <w:right w:val="nil"/>
          <w:between w:val="nil"/>
        </w:pBdr>
        <w:jc w:val="both"/>
        <w:rPr>
          <w:b/>
          <w:color w:val="000000"/>
        </w:rPr>
      </w:pPr>
    </w:p>
    <w:p w14:paraId="00000020" w14:textId="77777777" w:rsidR="006330DA" w:rsidRDefault="006330DA">
      <w:pPr>
        <w:pStyle w:val="Normal4"/>
      </w:pPr>
    </w:p>
    <w:sectPr w:rsidR="006330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6856"/>
    <w:multiLevelType w:val="multilevel"/>
    <w:tmpl w:val="E1E4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FA017F"/>
    <w:multiLevelType w:val="multilevel"/>
    <w:tmpl w:val="397C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E80417"/>
    <w:multiLevelType w:val="multilevel"/>
    <w:tmpl w:val="0EA6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EC04AE"/>
    <w:multiLevelType w:val="multilevel"/>
    <w:tmpl w:val="66D0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0DA"/>
    <w:rsid w:val="00261245"/>
    <w:rsid w:val="006330DA"/>
    <w:rsid w:val="008F1ADF"/>
    <w:rsid w:val="00AB5CDC"/>
    <w:rsid w:val="00D23FB0"/>
    <w:rsid w:val="00D3533A"/>
    <w:rsid w:val="0D16E48D"/>
    <w:rsid w:val="1BEE1A10"/>
    <w:rsid w:val="1C361148"/>
    <w:rsid w:val="3C9BA777"/>
    <w:rsid w:val="4187A42B"/>
    <w:rsid w:val="4323748C"/>
    <w:rsid w:val="44BF44ED"/>
    <w:rsid w:val="4C31592C"/>
    <w:rsid w:val="5D4934DE"/>
    <w:rsid w:val="6CCA57A3"/>
    <w:rsid w:val="74F86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10AF"/>
  <w15:docId w15:val="{BCF5D918-DCEE-4E91-B471-3FB87942C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sz w:val="22"/>
      <w:szCs w:val="22"/>
    </w:rPr>
  </w:style>
  <w:style w:type="paragraph" w:customStyle="1" w:styleId="heading60">
    <w:name w:val="heading 60"/>
    <w:basedOn w:val="Normal0"/>
    <w:next w:val="Normal0"/>
    <w:pPr>
      <w:keepNext/>
      <w:keepLines/>
      <w:spacing w:before="200" w:after="40"/>
    </w:pPr>
    <w:rPr>
      <w:b/>
    </w:rPr>
  </w:style>
  <w:style w:type="paragraph" w:customStyle="1" w:styleId="Title0">
    <w:name w:val="Title0"/>
    <w:basedOn w:val="Normal0"/>
    <w:next w:val="Normal0"/>
    <w:pPr>
      <w:keepNext/>
      <w:keepLines/>
      <w:spacing w:before="480" w:after="120"/>
    </w:pPr>
    <w:rPr>
      <w:b/>
      <w:sz w:val="72"/>
      <w:szCs w:val="72"/>
    </w:rPr>
  </w:style>
  <w:style w:type="paragraph" w:customStyle="1" w:styleId="Normal1">
    <w:name w:val="Normal1"/>
  </w:style>
  <w:style w:type="table" w:customStyle="1" w:styleId="NormalTable1">
    <w:name w:val="Normal Table1"/>
    <w:tblPr>
      <w:tblCellMar>
        <w:top w:w="0" w:type="dxa"/>
        <w:left w:w="0" w:type="dxa"/>
        <w:bottom w:w="0" w:type="dxa"/>
        <w:right w:w="0" w:type="dxa"/>
      </w:tblCellMar>
    </w:tblPr>
  </w:style>
  <w:style w:type="paragraph" w:customStyle="1" w:styleId="heading11">
    <w:name w:val="heading 11"/>
    <w:basedOn w:val="Normal1"/>
    <w:next w:val="Normal1"/>
    <w:pPr>
      <w:keepNext/>
      <w:keepLines/>
      <w:spacing w:before="480" w:after="120"/>
    </w:pPr>
    <w:rPr>
      <w:b/>
      <w:sz w:val="48"/>
      <w:szCs w:val="48"/>
    </w:rPr>
  </w:style>
  <w:style w:type="paragraph" w:customStyle="1" w:styleId="heading21">
    <w:name w:val="heading 21"/>
    <w:basedOn w:val="Normal1"/>
    <w:next w:val="Normal1"/>
    <w:pPr>
      <w:keepNext/>
      <w:keepLines/>
      <w:spacing w:before="360" w:after="80"/>
    </w:pPr>
    <w:rPr>
      <w:b/>
      <w:sz w:val="36"/>
      <w:szCs w:val="36"/>
    </w:rPr>
  </w:style>
  <w:style w:type="paragraph" w:customStyle="1" w:styleId="heading31">
    <w:name w:val="heading 31"/>
    <w:basedOn w:val="Normal1"/>
    <w:next w:val="Normal1"/>
    <w:pPr>
      <w:keepNext/>
      <w:keepLines/>
      <w:spacing w:before="280" w:after="80"/>
    </w:pPr>
    <w:rPr>
      <w:b/>
      <w:sz w:val="28"/>
      <w:szCs w:val="28"/>
    </w:rPr>
  </w:style>
  <w:style w:type="paragraph" w:customStyle="1" w:styleId="heading41">
    <w:name w:val="heading 41"/>
    <w:basedOn w:val="Normal1"/>
    <w:next w:val="Normal1"/>
    <w:pPr>
      <w:keepNext/>
      <w:keepLines/>
      <w:spacing w:before="240" w:after="40"/>
    </w:pPr>
    <w:rPr>
      <w:b/>
      <w:sz w:val="24"/>
      <w:szCs w:val="24"/>
    </w:rPr>
  </w:style>
  <w:style w:type="paragraph" w:customStyle="1" w:styleId="heading51">
    <w:name w:val="heading 51"/>
    <w:basedOn w:val="Normal1"/>
    <w:next w:val="Normal1"/>
    <w:pPr>
      <w:keepNext/>
      <w:keepLines/>
      <w:spacing w:before="220" w:after="40"/>
    </w:pPr>
    <w:rPr>
      <w:b/>
      <w:sz w:val="22"/>
      <w:szCs w:val="22"/>
    </w:rPr>
  </w:style>
  <w:style w:type="paragraph" w:customStyle="1" w:styleId="heading61">
    <w:name w:val="heading 61"/>
    <w:basedOn w:val="Normal1"/>
    <w:next w:val="Normal1"/>
    <w:pPr>
      <w:keepNext/>
      <w:keepLines/>
      <w:spacing w:before="200" w:after="40"/>
    </w:pPr>
    <w:rPr>
      <w:b/>
    </w:rPr>
  </w:style>
  <w:style w:type="paragraph" w:customStyle="1" w:styleId="Title1">
    <w:name w:val="Title1"/>
    <w:basedOn w:val="Normal1"/>
    <w:next w:val="Normal1"/>
    <w:pPr>
      <w:keepNext/>
      <w:keepLines/>
      <w:spacing w:before="480" w:after="120"/>
    </w:pPr>
    <w:rPr>
      <w:b/>
      <w:sz w:val="72"/>
      <w:szCs w:val="72"/>
    </w:rPr>
  </w:style>
  <w:style w:type="paragraph" w:customStyle="1" w:styleId="Normal2">
    <w:name w:val="Normal2"/>
  </w:style>
  <w:style w:type="table" w:customStyle="1" w:styleId="NormalTable2">
    <w:name w:val="Normal Table2"/>
    <w:tblPr>
      <w:tblCellMar>
        <w:top w:w="0" w:type="dxa"/>
        <w:left w:w="0" w:type="dxa"/>
        <w:bottom w:w="0" w:type="dxa"/>
        <w:right w:w="0" w:type="dxa"/>
      </w:tblCellMar>
    </w:tblPr>
  </w:style>
  <w:style w:type="paragraph" w:customStyle="1" w:styleId="heading12">
    <w:name w:val="heading 12"/>
    <w:basedOn w:val="Normal2"/>
    <w:next w:val="Normal2"/>
    <w:pPr>
      <w:keepNext/>
      <w:keepLines/>
      <w:spacing w:before="480" w:after="120"/>
    </w:pPr>
    <w:rPr>
      <w:b/>
      <w:sz w:val="48"/>
      <w:szCs w:val="48"/>
    </w:rPr>
  </w:style>
  <w:style w:type="paragraph" w:customStyle="1" w:styleId="heading22">
    <w:name w:val="heading 22"/>
    <w:basedOn w:val="Normal2"/>
    <w:next w:val="Normal2"/>
    <w:pPr>
      <w:keepNext/>
      <w:keepLines/>
      <w:spacing w:before="360" w:after="80"/>
    </w:pPr>
    <w:rPr>
      <w:b/>
      <w:sz w:val="36"/>
      <w:szCs w:val="36"/>
    </w:rPr>
  </w:style>
  <w:style w:type="paragraph" w:customStyle="1" w:styleId="heading32">
    <w:name w:val="heading 32"/>
    <w:basedOn w:val="Normal2"/>
    <w:next w:val="Normal2"/>
    <w:pPr>
      <w:keepNext/>
      <w:keepLines/>
      <w:spacing w:before="280" w:after="80"/>
    </w:pPr>
    <w:rPr>
      <w:b/>
      <w:sz w:val="28"/>
      <w:szCs w:val="28"/>
    </w:rPr>
  </w:style>
  <w:style w:type="paragraph" w:customStyle="1" w:styleId="heading42">
    <w:name w:val="heading 42"/>
    <w:basedOn w:val="Normal2"/>
    <w:next w:val="Normal2"/>
    <w:pPr>
      <w:keepNext/>
      <w:keepLines/>
      <w:spacing w:before="240" w:after="40"/>
    </w:pPr>
    <w:rPr>
      <w:b/>
      <w:sz w:val="24"/>
      <w:szCs w:val="24"/>
    </w:rPr>
  </w:style>
  <w:style w:type="paragraph" w:customStyle="1" w:styleId="heading52">
    <w:name w:val="heading 52"/>
    <w:basedOn w:val="Normal2"/>
    <w:next w:val="Normal2"/>
    <w:pPr>
      <w:keepNext/>
      <w:keepLines/>
      <w:spacing w:before="220" w:after="40"/>
    </w:pPr>
    <w:rPr>
      <w:b/>
      <w:sz w:val="22"/>
      <w:szCs w:val="22"/>
    </w:rPr>
  </w:style>
  <w:style w:type="paragraph" w:customStyle="1" w:styleId="heading62">
    <w:name w:val="heading 62"/>
    <w:basedOn w:val="Normal2"/>
    <w:next w:val="Normal2"/>
    <w:pPr>
      <w:keepNext/>
      <w:keepLines/>
      <w:spacing w:before="200" w:after="40"/>
    </w:pPr>
    <w:rPr>
      <w:b/>
    </w:rPr>
  </w:style>
  <w:style w:type="paragraph" w:customStyle="1" w:styleId="Title2">
    <w:name w:val="Title2"/>
    <w:basedOn w:val="Normal2"/>
    <w:next w:val="Normal2"/>
    <w:pPr>
      <w:keepNext/>
      <w:keepLines/>
      <w:spacing w:before="480" w:after="120"/>
    </w:pPr>
    <w:rPr>
      <w:b/>
      <w:sz w:val="72"/>
      <w:szCs w:val="72"/>
    </w:rPr>
  </w:style>
  <w:style w:type="paragraph" w:customStyle="1" w:styleId="Normal3">
    <w:name w:val="Normal3"/>
  </w:style>
  <w:style w:type="table" w:customStyle="1" w:styleId="NormalTable3">
    <w:name w:val="Normal Table3"/>
    <w:tblPr>
      <w:tblCellMar>
        <w:top w:w="0" w:type="dxa"/>
        <w:left w:w="0" w:type="dxa"/>
        <w:bottom w:w="0" w:type="dxa"/>
        <w:right w:w="0" w:type="dxa"/>
      </w:tblCellMar>
    </w:tblPr>
  </w:style>
  <w:style w:type="paragraph" w:customStyle="1" w:styleId="heading13">
    <w:name w:val="heading 13"/>
    <w:basedOn w:val="Normal3"/>
    <w:next w:val="Normal3"/>
    <w:pPr>
      <w:keepNext/>
      <w:keepLines/>
      <w:spacing w:before="480" w:after="120"/>
    </w:pPr>
    <w:rPr>
      <w:b/>
      <w:sz w:val="48"/>
      <w:szCs w:val="48"/>
    </w:rPr>
  </w:style>
  <w:style w:type="paragraph" w:customStyle="1" w:styleId="heading23">
    <w:name w:val="heading 23"/>
    <w:basedOn w:val="Normal3"/>
    <w:next w:val="Normal3"/>
    <w:pPr>
      <w:keepNext/>
      <w:keepLines/>
      <w:spacing w:before="360" w:after="80"/>
    </w:pPr>
    <w:rPr>
      <w:b/>
      <w:sz w:val="36"/>
      <w:szCs w:val="36"/>
    </w:rPr>
  </w:style>
  <w:style w:type="paragraph" w:customStyle="1" w:styleId="heading33">
    <w:name w:val="heading 33"/>
    <w:basedOn w:val="Normal3"/>
    <w:next w:val="Normal3"/>
    <w:pPr>
      <w:keepNext/>
      <w:keepLines/>
      <w:spacing w:before="280" w:after="80"/>
    </w:pPr>
    <w:rPr>
      <w:b/>
      <w:sz w:val="28"/>
      <w:szCs w:val="28"/>
    </w:rPr>
  </w:style>
  <w:style w:type="paragraph" w:customStyle="1" w:styleId="heading43">
    <w:name w:val="heading 43"/>
    <w:basedOn w:val="Normal3"/>
    <w:next w:val="Normal3"/>
    <w:pPr>
      <w:keepNext/>
      <w:keepLines/>
      <w:spacing w:before="240" w:after="40"/>
    </w:pPr>
    <w:rPr>
      <w:b/>
      <w:sz w:val="24"/>
      <w:szCs w:val="24"/>
    </w:rPr>
  </w:style>
  <w:style w:type="paragraph" w:customStyle="1" w:styleId="heading53">
    <w:name w:val="heading 53"/>
    <w:basedOn w:val="Normal3"/>
    <w:next w:val="Normal3"/>
    <w:pPr>
      <w:keepNext/>
      <w:keepLines/>
      <w:spacing w:before="220" w:after="40"/>
    </w:pPr>
    <w:rPr>
      <w:b/>
      <w:sz w:val="22"/>
      <w:szCs w:val="22"/>
    </w:rPr>
  </w:style>
  <w:style w:type="paragraph" w:customStyle="1" w:styleId="heading63">
    <w:name w:val="heading 63"/>
    <w:basedOn w:val="Normal3"/>
    <w:next w:val="Normal3"/>
    <w:pPr>
      <w:keepNext/>
      <w:keepLines/>
      <w:spacing w:before="200" w:after="40"/>
    </w:pPr>
    <w:rPr>
      <w:b/>
    </w:rPr>
  </w:style>
  <w:style w:type="paragraph" w:customStyle="1" w:styleId="Title3">
    <w:name w:val="Title3"/>
    <w:basedOn w:val="Normal3"/>
    <w:next w:val="Normal3"/>
    <w:pPr>
      <w:keepNext/>
      <w:keepLines/>
      <w:spacing w:before="480" w:after="120"/>
    </w:pPr>
    <w:rPr>
      <w:b/>
      <w:sz w:val="72"/>
      <w:szCs w:val="72"/>
    </w:rPr>
  </w:style>
  <w:style w:type="paragraph" w:customStyle="1" w:styleId="Normal4">
    <w:name w:val="Normal4"/>
    <w:qFormat/>
  </w:style>
  <w:style w:type="table" w:customStyle="1" w:styleId="NormalTable4">
    <w:name w:val="Normal Table4"/>
    <w:uiPriority w:val="99"/>
    <w:semiHidden/>
    <w:unhideWhenUsed/>
    <w:tblPr>
      <w:tblInd w:w="0" w:type="dxa"/>
      <w:tblCellMar>
        <w:top w:w="0" w:type="dxa"/>
        <w:left w:w="108" w:type="dxa"/>
        <w:bottom w:w="0" w:type="dxa"/>
        <w:right w:w="108" w:type="dxa"/>
      </w:tblCellMar>
    </w:tblPr>
  </w:style>
  <w:style w:type="paragraph" w:styleId="NoSpacing">
    <w:name w:val="No Spacing"/>
    <w:uiPriority w:val="1"/>
    <w:qFormat/>
    <w:rsid w:val="00C46155"/>
    <w:rPr>
      <w:rFonts w:asciiTheme="minorHAnsi" w:hAnsiTheme="minorHAnsi"/>
      <w:sz w:val="22"/>
      <w:szCs w:val="22"/>
    </w:rPr>
  </w:style>
  <w:style w:type="character" w:styleId="PlaceholderText">
    <w:name w:val="Placeholder Text"/>
    <w:basedOn w:val="DefaultParagraphFont"/>
    <w:uiPriority w:val="99"/>
    <w:semiHidden/>
    <w:rsid w:val="00BE3041"/>
    <w:rPr>
      <w:color w:val="808080"/>
    </w:rPr>
  </w:style>
  <w:style w:type="paragraph" w:styleId="Subtitle">
    <w:name w:val="Subtitle"/>
    <w:basedOn w:val="Normal4"/>
    <w:next w:val="Normal4"/>
    <w:uiPriority w:val="11"/>
    <w:qFormat/>
    <w:pPr>
      <w:keepNext/>
      <w:keepLines/>
      <w:spacing w:before="360" w:after="80"/>
    </w:pPr>
    <w:rPr>
      <w:rFonts w:ascii="Georgia" w:eastAsia="Georgia" w:hAnsi="Georgia" w:cs="Georgia"/>
      <w:i/>
      <w:color w:val="666666"/>
      <w:sz w:val="48"/>
      <w:szCs w:val="48"/>
    </w:rPr>
  </w:style>
  <w:style w:type="paragraph" w:customStyle="1" w:styleId="Subtitle0">
    <w:name w:val="Subtitle0"/>
    <w:basedOn w:val="Normal4"/>
    <w:next w:val="Normal4"/>
    <w:pPr>
      <w:keepNext/>
      <w:keepLines/>
      <w:spacing w:before="360" w:after="80"/>
    </w:pPr>
    <w:rPr>
      <w:rFonts w:ascii="Georgia" w:eastAsia="Georgia" w:hAnsi="Georgia" w:cs="Georgia"/>
      <w:i/>
      <w:color w:val="666666"/>
      <w:sz w:val="48"/>
      <w:szCs w:val="48"/>
    </w:rPr>
  </w:style>
  <w:style w:type="paragraph" w:customStyle="1" w:styleId="Subtitle1">
    <w:name w:val="Subtitle1"/>
    <w:basedOn w:val="Normal4"/>
    <w:next w:val="Normal4"/>
    <w:pPr>
      <w:keepNext/>
      <w:keepLines/>
      <w:spacing w:before="360" w:after="80"/>
    </w:pPr>
    <w:rPr>
      <w:rFonts w:ascii="Georgia" w:eastAsia="Georgia" w:hAnsi="Georgia" w:cs="Georgia"/>
      <w:i/>
      <w:color w:val="666666"/>
      <w:sz w:val="48"/>
      <w:szCs w:val="48"/>
    </w:rPr>
  </w:style>
  <w:style w:type="paragraph" w:customStyle="1" w:styleId="Subtitle2">
    <w:name w:val="Subtitle2"/>
    <w:basedOn w:val="Normal4"/>
    <w:next w:val="Normal4"/>
    <w:pPr>
      <w:keepNext/>
      <w:keepLines/>
      <w:spacing w:before="360" w:after="80"/>
    </w:pPr>
    <w:rPr>
      <w:rFonts w:ascii="Georgia" w:eastAsia="Georgia" w:hAnsi="Georgia" w:cs="Georgia"/>
      <w:i/>
      <w:color w:val="666666"/>
      <w:sz w:val="48"/>
      <w:szCs w:val="48"/>
    </w:rPr>
  </w:style>
  <w:style w:type="paragraph" w:customStyle="1" w:styleId="Subtitle3">
    <w:name w:val="Subtitle3"/>
    <w:basedOn w:val="Normal4"/>
    <w:next w:val="Normal4"/>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DefaultParagraphFont"/>
    <w:rsid w:val="00D3533A"/>
  </w:style>
  <w:style w:type="paragraph" w:customStyle="1" w:styleId="paragraph">
    <w:name w:val="paragraph"/>
    <w:basedOn w:val="Normal"/>
    <w:rsid w:val="00D3533A"/>
    <w:pPr>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eop">
    <w:name w:val="eop"/>
    <w:basedOn w:val="DefaultParagraphFont"/>
    <w:rsid w:val="00D35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genda Item" ma:contentTypeID="0x01010028B80BD38F03FD4AADA217B7CCC4E6E700F12AEB9939997C4B80FA0A69AF094625" ma:contentTypeVersion="111" ma:contentTypeDescription="" ma:contentTypeScope="" ma:versionID="719bce5b9d463cd2f8815c1f33b10345">
  <xsd:schema xmlns:xsd="http://www.w3.org/2001/XMLSchema" xmlns:xs="http://www.w3.org/2001/XMLSchema" xmlns:p="http://schemas.microsoft.com/office/2006/metadata/properties" xmlns:ns2="DA47EBD7-8A29-4A61-8913-79EA5D4EFFCF" xmlns:ns3="da47ebd7-8a29-4a61-8913-79ea5d4effcf" xmlns:ns4="d23d460b-a534-409d-8af3-8f331df14c3a" targetNamespace="http://schemas.microsoft.com/office/2006/metadata/properties" ma:root="true" ma:fieldsID="76fd072336c7605801860435254bcbbb" ns2:_="" ns3:_="" ns4:_="">
    <xsd:import namespace="DA47EBD7-8A29-4A61-8913-79EA5D4EFFCF"/>
    <xsd:import namespace="da47ebd7-8a29-4a61-8913-79ea5d4effcf"/>
    <xsd:import namespace="d23d460b-a534-409d-8af3-8f331df14c3a"/>
    <xsd:element name="properties">
      <xsd:complexType>
        <xsd:sequence>
          <xsd:element name="documentManagement">
            <xsd:complexType>
              <xsd:all>
                <xsd:element ref="ns2:MeetingType" minOccurs="0"/>
                <xsd:element ref="ns2:MeetingFacilitator" minOccurs="0"/>
                <xsd:element ref="ns2:AgendaItemID" minOccurs="0"/>
                <xsd:element ref="ns2:AgendaPartID" minOccurs="0"/>
                <xsd:element ref="ns2:_SystemItemOwner" minOccurs="0"/>
                <xsd:element ref="ns2:_SystemMeetingDate" minOccurs="0"/>
                <xsd:element ref="ns2:ApprovedbyDirector" minOccurs="0"/>
                <xsd:element ref="ns2:Draft" minOccurs="0"/>
                <xsd:element ref="ns2:AgendaItemTypeID" minOccurs="0"/>
                <xsd:element ref="ns2:Published" minOccurs="0"/>
                <xsd:element ref="ns2:IsAttachment" minOccurs="0"/>
                <xsd:element ref="ns2:MeetingName" minOccurs="0"/>
                <xsd:element ref="ns2:ApprovedforCouncilMeeting" minOccurs="0"/>
                <xsd:element ref="ns2:MeetingID" minOccurs="0"/>
                <xsd:element ref="ns2:_SystemItemMoved" minOccurs="0"/>
                <xsd:element ref="ns2:_SystemOpertaionTypeID" minOccurs="0"/>
                <xsd:element ref="ns2:MeetingType_x003a_Title" minOccurs="0"/>
                <xsd:element ref="ns2:AgendaItemID_x003a_Title" minOccurs="0"/>
                <xsd:element ref="ns2:AgendaPartID_x003a_Title" minOccurs="0"/>
                <xsd:element ref="ns2:AgendaItemTypeID_x003a_Title" minOccurs="0"/>
                <xsd:element ref="ns2:AgendaItemID_x003a_Agenda_x0020_Order" minOccurs="0"/>
                <xsd:element ref="ns3:DepartmentCode" minOccurs="0"/>
                <xsd:element ref="ns3:DepartmentCode_x003a_Titl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SystemNotifyCouncillor" minOccurs="0"/>
                <xsd:element ref="ns3:_SystemSendNotifications" minOccurs="0"/>
                <xsd:element ref="ns3:DirectorComments" minOccurs="0"/>
                <xsd:element ref="ns3:DirectorEmail" minOccurs="0"/>
                <xsd:element ref="ns4: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7EBD7-8A29-4A61-8913-79EA5D4EFFCF" elementFormDefault="qualified">
    <xsd:import namespace="http://schemas.microsoft.com/office/2006/documentManagement/types"/>
    <xsd:import namespace="http://schemas.microsoft.com/office/infopath/2007/PartnerControls"/>
    <xsd:element name="MeetingType" ma:index="2" nillable="true" ma:displayName="MeetingType" ma:list="{E98E88AE-6FEC-420C-B2B9-32B44FB9B35F}" ma:internalName="MeetingType" ma:readOnly="false" ma:showField="_System_OPCode">
      <xsd:simpleType>
        <xsd:restriction base="dms:Lookup"/>
      </xsd:simpleType>
    </xsd:element>
    <xsd:element name="MeetingFacilitator" ma:index="3" nillable="true" ma:displayName="Meeting Facilitator" ma:list="UserInfo" ma:SharePointGroup="0" ma:internalName="MeetingFacilit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endaItemID" ma:index="4" nillable="true" ma:displayName="AgendaItemID" ma:indexed="true" ma:list="{DD425088-C5BD-40FD-9512-47D148BA640A}" ma:internalName="AgendaItemID" ma:showField="ID">
      <xsd:simpleType>
        <xsd:restriction base="dms:Lookup"/>
      </xsd:simpleType>
    </xsd:element>
    <xsd:element name="AgendaPartID" ma:index="5" nillable="true" ma:displayName="AgendaPartID" ma:list="{ED1AE75B-CF8E-4DC9-B8D4-3CA37B96C91C}" ma:internalName="AgendaPartID" ma:readOnly="false" ma:showField="_System_OPCode">
      <xsd:simpleType>
        <xsd:restriction base="dms:Lookup"/>
      </xsd:simpleType>
    </xsd:element>
    <xsd:element name="_SystemItemOwner" ma:index="6" nillable="true" ma:displayName="_SystemItemOwner" ma:internalName="_SystemItemOwner" ma:readOnly="false">
      <xsd:simpleType>
        <xsd:restriction base="dms:Note">
          <xsd:maxLength value="255"/>
        </xsd:restriction>
      </xsd:simpleType>
    </xsd:element>
    <xsd:element name="_SystemMeetingDate" ma:index="7" nillable="true" ma:displayName="_SystemMeetingDate" ma:format="DateTime" ma:internalName="_SystemMeetingDate" ma:readOnly="false">
      <xsd:simpleType>
        <xsd:restriction base="dms:DateTime"/>
      </xsd:simpleType>
    </xsd:element>
    <xsd:element name="ApprovedbyDirector" ma:index="8" nillable="true" ma:displayName="Approved for Pre Council" ma:default="0" ma:internalName="ApprovedbyDirector">
      <xsd:simpleType>
        <xsd:restriction base="dms:Boolean"/>
      </xsd:simpleType>
    </xsd:element>
    <xsd:element name="Draft" ma:index="9" nillable="true" ma:displayName="Draft Completed" ma:default="0" ma:internalName="Draft">
      <xsd:simpleType>
        <xsd:restriction base="dms:Boolean"/>
      </xsd:simpleType>
    </xsd:element>
    <xsd:element name="AgendaItemTypeID" ma:index="10" nillable="true" ma:displayName="AgendaItemTypeID" ma:list="{C094763E-89A2-4841-A9C8-B9DFBFC3C986}" ma:internalName="AgendaItemTypeID" ma:readOnly="false" ma:showField="_System_OPCode">
      <xsd:simpleType>
        <xsd:restriction base="dms:Lookup"/>
      </xsd:simpleType>
    </xsd:element>
    <xsd:element name="Published" ma:index="11" nillable="true" ma:displayName="Published" ma:default="0" ma:internalName="Published" ma:readOnly="false">
      <xsd:simpleType>
        <xsd:restriction base="dms:Boolean"/>
      </xsd:simpleType>
    </xsd:element>
    <xsd:element name="IsAttachment" ma:index="12" nillable="true" ma:displayName="Is Attachment" ma:default="0" ma:internalName="IsAttachment" ma:readOnly="false">
      <xsd:simpleType>
        <xsd:restriction base="dms:Boolean"/>
      </xsd:simpleType>
    </xsd:element>
    <xsd:element name="MeetingName" ma:index="13" nillable="true" ma:displayName="Meeting Name" ma:internalName="MeetingName" ma:readOnly="false">
      <xsd:simpleType>
        <xsd:restriction base="dms:Text"/>
      </xsd:simpleType>
    </xsd:element>
    <xsd:element name="ApprovedforCouncilMeeting" ma:index="14" nillable="true" ma:displayName="Approved for Council Meeting" ma:default="0" ma:internalName="ApprovedforCouncilMeeting">
      <xsd:simpleType>
        <xsd:restriction base="dms:Boolean"/>
      </xsd:simpleType>
    </xsd:element>
    <xsd:element name="MeetingID" ma:index="15" nillable="true" ma:displayName="Meeting" ma:indexed="true" ma:list="{E9C95D73-42BB-4902-AB2D-CFE1F3382089}" ma:internalName="MeetingID" ma:showField="ID">
      <xsd:simpleType>
        <xsd:restriction base="dms:Lookup"/>
      </xsd:simpleType>
    </xsd:element>
    <xsd:element name="_SystemItemMoved" ma:index="17" nillable="true" ma:displayName="_SystemItemMoved" ma:default="0" ma:internalName="_SystemItemMoved" ma:readOnly="false">
      <xsd:simpleType>
        <xsd:restriction base="dms:Boolean"/>
      </xsd:simpleType>
    </xsd:element>
    <xsd:element name="_SystemOpertaionTypeID" ma:index="18" nillable="true" ma:displayName="_SystemOpertaionTypeID" ma:indexed="true" ma:list="{F1902068-B1BE-470B-B35F-8F716AC6E58C}" ma:internalName="_SystemOpertaionTypeID" ma:showField="_System_OPCode">
      <xsd:simpleType>
        <xsd:restriction base="dms:Lookup"/>
      </xsd:simpleType>
    </xsd:element>
    <xsd:element name="MeetingType_x003a_Title" ma:index="25" nillable="true" ma:displayName="Meeting Type" ma:list="{E98E88AE-6FEC-420C-B2B9-32B44FB9B35F}" ma:internalName="MeetingType_x003a_Title" ma:readOnly="true" ma:showField="Title" ma:web="{D23D460B-A534-409D-8AF3-8F331DF14C3A}">
      <xsd:simpleType>
        <xsd:restriction base="dms:Lookup"/>
      </xsd:simpleType>
    </xsd:element>
    <xsd:element name="AgendaItemID_x003a_Title" ma:index="26" nillable="true" ma:displayName="Agenda Item" ma:list="{DD425088-C5BD-40FD-9512-47D148BA640A}" ma:internalName="AgendaItemID_x003a_Title" ma:readOnly="true" ma:showField="Title" ma:web="{D23D460B-A534-409D-8AF3-8F331DF14C3A}">
      <xsd:simpleType>
        <xsd:restriction base="dms:Lookup"/>
      </xsd:simpleType>
    </xsd:element>
    <xsd:element name="AgendaPartID_x003a_Title" ma:index="27" nillable="true" ma:displayName="Agenda Part" ma:list="{ED1AE75B-CF8E-4DC9-B8D4-3CA37B96C91C}" ma:internalName="AgendaPartID_x003a_Title" ma:readOnly="true" ma:showField="Title" ma:web="{D23D460B-A534-409D-8AF3-8F331DF14C3A}">
      <xsd:simpleType>
        <xsd:restriction base="dms:Lookup"/>
      </xsd:simpleType>
    </xsd:element>
    <xsd:element name="AgendaItemTypeID_x003a_Title" ma:index="28" nillable="true" ma:displayName="Agenda Item Type" ma:list="{C094763E-89A2-4841-A9C8-B9DFBFC3C986}" ma:internalName="AgendaItemTypeID_x003a_Title" ma:readOnly="true" ma:showField="Title" ma:web="{D23D460B-A534-409D-8AF3-8F331DF14C3A}">
      <xsd:simpleType>
        <xsd:restriction base="dms:Lookup"/>
      </xsd:simpleType>
    </xsd:element>
    <xsd:element name="AgendaItemID_x003a_Agenda_x0020_Order" ma:index="29" nillable="true" ma:displayName="Agenda Order" ma:list="{DD425088-C5BD-40FD-9512-47D148BA640A}" ma:internalName="AgendaItemID_x003a_Agenda_x0020_Order" ma:readOnly="true" ma:showField="AgendaOrder" ma:web="{D23D460B-A534-409D-8AF3-8F331DF14C3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a47ebd7-8a29-4a61-8913-79ea5d4effcf" elementFormDefault="qualified">
    <xsd:import namespace="http://schemas.microsoft.com/office/2006/documentManagement/types"/>
    <xsd:import namespace="http://schemas.microsoft.com/office/infopath/2007/PartnerControls"/>
    <xsd:element name="DepartmentCode" ma:index="30" nillable="true" ma:displayName="DepartmentCode" ma:indexed="true" ma:list="{63ee373a-f98b-44bf-9020-7d04e2dedf6d}" ma:internalName="DepartmentCode" ma:showField="Code">
      <xsd:simpleType>
        <xsd:restriction base="dms:Lookup"/>
      </xsd:simpleType>
    </xsd:element>
    <xsd:element name="DepartmentCode_x003a_Title" ma:index="31" nillable="true" ma:displayName="Department" ma:list="{63ee373a-f98b-44bf-9020-7d04e2dedf6d}" ma:internalName="DepartmentCode_x003a_Title" ma:readOnly="true" ma:showField="Title" ma:web="d23d460b-a534-409d-8af3-8f331df14c3a">
      <xsd:simpleType>
        <xsd:restriction base="dms:Lookup"/>
      </xsd:simpleType>
    </xsd:element>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description=""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MediaServiceAutoTags" ma:index="39" nillable="true" ma:displayName="Tags" ma:internalName="MediaServiceAutoTags" ma:readOnly="true">
      <xsd:simpleType>
        <xsd:restriction base="dms:Text"/>
      </xsd:simpleType>
    </xsd:element>
    <xsd:element name="MediaServiceLocation" ma:index="40" nillable="true" ma:displayName="Location" ma:internalName="MediaServiceLocation" ma:readOnly="true">
      <xsd:simpleType>
        <xsd:restriction base="dms:Text"/>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CR" ma:index="43" nillable="true" ma:displayName="Extracted Text" ma:description="" ma:internalName="MediaServiceOCR" ma:readOnly="true">
      <xsd:simpleType>
        <xsd:restriction base="dms:Note">
          <xsd:maxLength value="255"/>
        </xsd:restriction>
      </xsd:simpleType>
    </xsd:element>
    <xsd:element name="_SystemNotifyCouncillor" ma:index="44" nillable="true" ma:displayName="_SystemNotifyCouncillor" ma:default="0" ma:internalName="_SystemNotifyCouncillor">
      <xsd:simpleType>
        <xsd:restriction base="dms:Boolean"/>
      </xsd:simpleType>
    </xsd:element>
    <xsd:element name="_SystemSendNotifications" ma:index="45" nillable="true" ma:displayName="_SystemSendNotifications" ma:internalName="_SystemSendNotifications">
      <xsd:simpleType>
        <xsd:restriction base="dms:Text">
          <xsd:maxLength value="255"/>
        </xsd:restriction>
      </xsd:simpleType>
    </xsd:element>
    <xsd:element name="DirectorComments" ma:index="46" nillable="true" ma:displayName="Director Comments" ma:internalName="DirectorComments">
      <xsd:simpleType>
        <xsd:restriction base="dms:Note">
          <xsd:maxLength value="255"/>
        </xsd:restriction>
      </xsd:simpleType>
    </xsd:element>
    <xsd:element name="DirectorEmail" ma:index="47" nillable="true" ma:displayName="Director Email" ma:internalName="DirectorEmail">
      <xsd:simpleType>
        <xsd:restriction base="dms:Text">
          <xsd:maxLength value="255"/>
        </xsd:restriction>
      </xsd:simpleType>
    </xsd:element>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d460b-a534-409d-8af3-8f331df14c3a" elementFormDefault="qualified">
    <xsd:import namespace="http://schemas.microsoft.com/office/2006/documentManagement/types"/>
    <xsd:import namespace="http://schemas.microsoft.com/office/infopath/2007/PartnerControls"/>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description="" ma:internalName="SharedWithDetails" ma:readOnly="true">
      <xsd:simpleType>
        <xsd:restriction base="dms:Note">
          <xsd:maxLength value="255"/>
        </xsd:restriction>
      </xsd:simpleType>
    </xsd:element>
    <xsd:element name="TaxCatchAll" ma:index="48" nillable="true" ma:displayName="Taxonomy Catch All Column" ma:hidden="true" ma:list="{d8b5dc86-5957-45ee-afe5-5b4cb682bb6f}" ma:internalName="TaxCatchAll" ma:showField="CatchAllData" ma:web="d23d460b-a534-409d-8af3-8f331df14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amQOJeGuhhvkpTQzwREShu7vMw==">AMUW2mVmWG8BP6/y+hQEGEggJ+3IXRcRl1AfWx6PMhcaXnnJCtjPLBw0oRGDM3nMy7N+ExlQy4RHox97G4kCeHatjSaRucKC6ERP/vRTjVHWSPMmFFsF1dQzIxfZJHrLUEBraWXtcZma</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SharedWithUsers xmlns="d23d460b-a534-409d-8af3-8f331df14c3a">
      <UserInfo>
        <DisplayName>Armand Cronje</DisplayName>
        <AccountId>7981</AccountId>
        <AccountType/>
      </UserInfo>
    </SharedWithUsers>
    <Published xmlns="DA47EBD7-8A29-4A61-8913-79EA5D4EFFCF">true</Published>
    <_SystemNotifyCouncillor xmlns="da47ebd7-8a29-4a61-8913-79ea5d4effcf">false</_SystemNotifyCouncillor>
    <MeetingID xmlns="DA47EBD7-8A29-4A61-8913-79EA5D4EFFCF">152</MeetingID>
    <Draft xmlns="DA47EBD7-8A29-4A61-8913-79EA5D4EFFCF">true</Draft>
    <ApprovedbyDirector xmlns="DA47EBD7-8A29-4A61-8913-79EA5D4EFFCF">true</ApprovedbyDirector>
    <ApprovedforCouncilMeeting xmlns="DA47EBD7-8A29-4A61-8913-79EA5D4EFFCF">true</ApprovedforCouncilMeeting>
    <MeetingFacilitator xmlns="DA47EBD7-8A29-4A61-8913-79EA5D4EFFCF">
      <UserInfo>
        <DisplayName>Jenkins Anna</DisplayName>
        <AccountId>60</AccountId>
        <AccountType/>
      </UserInfo>
    </MeetingFacilitator>
    <IsAttachment xmlns="DA47EBD7-8A29-4A61-8913-79EA5D4EFFCF">false</IsAttachment>
    <_SystemItemMoved xmlns="DA47EBD7-8A29-4A61-8913-79EA5D4EFFCF">false</_SystemItemMoved>
    <MeetingType xmlns="DA47EBD7-8A29-4A61-8913-79EA5D4EFFCF">1</MeetingType>
    <DepartmentCode xmlns="da47ebd7-8a29-4a61-8913-79ea5d4effcf">4</DepartmentCode>
    <TaxCatchAll xmlns="d23d460b-a534-409d-8af3-8f331df14c3a" xsi:nil="true"/>
    <AgendaItemID xmlns="DA47EBD7-8A29-4A61-8913-79EA5D4EFFCF">7753</AgendaItemID>
    <_SystemItemOwner xmlns="DA47EBD7-8A29-4A61-8913-79EA5D4EFFCF" xsi:nil="true"/>
    <lcf76f155ced4ddcb4097134ff3c332f xmlns="da47ebd7-8a29-4a61-8913-79ea5d4effcf">
      <Terms xmlns="http://schemas.microsoft.com/office/infopath/2007/PartnerControls"/>
    </lcf76f155ced4ddcb4097134ff3c332f>
    <DirectorEmail xmlns="da47ebd7-8a29-4a61-8913-79ea5d4effcf" xsi:nil="true"/>
    <AgendaItemTypeID xmlns="DA47EBD7-8A29-4A61-8913-79EA5D4EFFCF">4</AgendaItemTypeID>
    <AgendaPartID xmlns="DA47EBD7-8A29-4A61-8913-79EA5D4EFFCF">5</AgendaPartID>
    <_SystemOpertaionTypeID xmlns="DA47EBD7-8A29-4A61-8913-79EA5D4EFFCF" xsi:nil="true"/>
    <DirectorComments xmlns="da47ebd7-8a29-4a61-8913-79ea5d4effcf" xsi:nil="true"/>
    <_SystemMeetingDate xmlns="DA47EBD7-8A29-4A61-8913-79EA5D4EFFCF">2023-07-03T00:00:00+00:00</_SystemMeetingDate>
    <MeetingName xmlns="DA47EBD7-8A29-4A61-8913-79EA5D4EFFCF" xsi:nil="true"/>
    <_SystemSendNotifications xmlns="da47ebd7-8a29-4a61-8913-79ea5d4effc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9C504-7609-4405-8928-30B6EC9075C8}"/>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4846A627-D0AD-40E9-9FBF-D0FBD1F40361}">
  <ds:schemaRefs>
    <ds:schemaRef ds:uri="http://purl.org/dc/dcmitype/"/>
    <ds:schemaRef ds:uri="http://schemas.microsoft.com/office/infopath/2007/PartnerControls"/>
    <ds:schemaRef ds:uri="d23d460b-a534-409d-8af3-8f331df14c3a"/>
    <ds:schemaRef ds:uri="http://purl.org/dc/elements/1.1/"/>
    <ds:schemaRef ds:uri="http://schemas.microsoft.com/office/2006/documentManagement/types"/>
    <ds:schemaRef ds:uri="http://purl.org/dc/terms/"/>
    <ds:schemaRef ds:uri="DA47EBD7-8A29-4A61-8913-79EA5D4EFFCF"/>
    <ds:schemaRef ds:uri="http://schemas.openxmlformats.org/package/2006/metadata/core-properties"/>
    <ds:schemaRef ds:uri="da47ebd7-8a29-4a61-8913-79ea5d4effc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B321D90-732A-4166-A2D7-3F2F59AD2C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1138</Words>
  <Characters>6492</Characters>
  <Application>Microsoft Office Word</Application>
  <DocSecurity>0</DocSecurity>
  <Lines>54</Lines>
  <Paragraphs>15</Paragraphs>
  <ScaleCrop>false</ScaleCrop>
  <Company/>
  <LinksUpToDate>false</LinksUpToDate>
  <CharactersWithSpaces>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Graydon Pamela</dc:creator>
  <dc:description/>
  <cp:lastModifiedBy>Jenkins Anna</cp:lastModifiedBy>
  <cp:revision>7</cp:revision>
  <dcterms:created xsi:type="dcterms:W3CDTF">2023-06-26T12:05:00Z</dcterms:created>
  <dcterms:modified xsi:type="dcterms:W3CDTF">2023-06-27T08:26:00Z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0x01010028B80BD38F03FD4AADA217B7CCC4E6E700F12AEB9939997C4B80FA0A69AF094625</vt:lpwstr>
  </property>
  <property fmtid="{D5CDD505-2E9C-101B-9397-08002B2CF9AE}" pid="3" name="_dlc_DocIdItemGuid">
    <vt:lpwstr>6316ba8a-053f-4b02-a53f-267290e4d68c</vt:lpwstr>
  </property>
  <property fmtid="{D5CDD505-2E9C-101B-9397-08002B2CF9AE}" pid="4" name="ST_Deliverables">
    <vt:lpwstr/>
  </property>
  <property fmtid="{D5CDD505-2E9C-101B-9397-08002B2CF9AE}" pid="5" name="SharedWithUsers">
    <vt:lpwstr>7981;#Armand Cronje</vt:lpwstr>
  </property>
  <property fmtid="{D5CDD505-2E9C-101B-9397-08002B2CF9AE}" pid="6" name="Author">
    <vt:lpwstr>29;#i:0#.f|membership|admin@dlrcoco.onmicrosoft.com</vt:lpwstr>
  </property>
  <property fmtid="{D5CDD505-2E9C-101B-9397-08002B2CF9AE}" pid="7" name="Created By">
    <vt:lpwstr>i:0#.f|membership|admin@stormspoldemo.onmicrosoft.com</vt:lpwstr>
  </property>
  <property fmtid="{D5CDD505-2E9C-101B-9397-08002B2CF9AE}" pid="8" name="FileLeafRef">
    <vt:lpwstr>Regular HeadedItem Template.docx</vt:lpwstr>
  </property>
  <property fmtid="{D5CDD505-2E9C-101B-9397-08002B2CF9AE}" pid="9" name="Editor">
    <vt:lpwstr>29;#i:0#.f|membership|admin@dlrcoco.onmicrosoft.com</vt:lpwstr>
  </property>
  <property fmtid="{D5CDD505-2E9C-101B-9397-08002B2CF9AE}" pid="10" name="Modified By">
    <vt:lpwstr>i:0#.f|membership|admin@stormspoldemo.onmicrosoft.com</vt:lpwstr>
  </property>
  <property fmtid="{D5CDD505-2E9C-101B-9397-08002B2CF9AE}" pid="11" name="MeetingType">
    <vt:lpwstr>1</vt:lpwstr>
  </property>
  <property fmtid="{D5CDD505-2E9C-101B-9397-08002B2CF9AE}" pid="12" name="Published">
    <vt:bool>false</vt:bool>
  </property>
  <property fmtid="{D5CDD505-2E9C-101B-9397-08002B2CF9AE}" pid="13" name="MeetingID">
    <vt:lpwstr>1</vt:lpwstr>
  </property>
  <property fmtid="{D5CDD505-2E9C-101B-9397-08002B2CF9AE}" pid="14" name="Draft">
    <vt:bool>false</vt:bool>
  </property>
  <property fmtid="{D5CDD505-2E9C-101B-9397-08002B2CF9AE}" pid="15" name="ApprovedforCouncilMeeting">
    <vt:bool>false</vt:bool>
  </property>
  <property fmtid="{D5CDD505-2E9C-101B-9397-08002B2CF9AE}" pid="16" name="ApprovedbyDirector">
    <vt:bool>false</vt:bool>
  </property>
  <property fmtid="{D5CDD505-2E9C-101B-9397-08002B2CF9AE}" pid="17" name="MeetingFacilitator">
    <vt:lpwstr>8</vt:lpwstr>
  </property>
  <property fmtid="{D5CDD505-2E9C-101B-9397-08002B2CF9AE}" pid="18" name="IsAttachment">
    <vt:bool>false</vt:bool>
  </property>
  <property fmtid="{D5CDD505-2E9C-101B-9397-08002B2CF9AE}" pid="19" name="_SystemItemMoved">
    <vt:bool>false</vt:bool>
  </property>
  <property fmtid="{D5CDD505-2E9C-101B-9397-08002B2CF9AE}" pid="20" name="MediaServiceImageTags">
    <vt:lpwstr/>
  </property>
</Properties>
</file>