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1700C9" w14:textId="1A43D0FB" w:rsidR="0022612D" w:rsidRPr="00445A24" w:rsidRDefault="00582629" w:rsidP="00445A24">
      <w:pPr>
        <w:pStyle w:val="BodyText"/>
        <w:rPr>
          <w:rFonts w:ascii="Times New Roman"/>
          <w:b w:val="0"/>
          <w:sz w:val="20"/>
          <w:lang w:val="en-IE"/>
        </w:rPr>
      </w:pPr>
      <w:bookmarkStart w:id="0" w:name="_GoBack"/>
      <w:r>
        <w:rPr>
          <w:noProof/>
          <w:lang w:val="en-IE"/>
        </w:rPr>
        <w:drawing>
          <wp:anchor distT="0" distB="0" distL="114300" distR="114300" simplePos="0" relativeHeight="251673600" behindDoc="0" locked="0" layoutInCell="1" allowOverlap="1" wp14:anchorId="5FE56AE0" wp14:editId="01B0D0C8">
            <wp:simplePos x="0" y="0"/>
            <wp:positionH relativeFrom="column">
              <wp:posOffset>-2520315</wp:posOffset>
            </wp:positionH>
            <wp:positionV relativeFrom="paragraph">
              <wp:posOffset>-1597660</wp:posOffset>
            </wp:positionV>
            <wp:extent cx="7519035" cy="10685780"/>
            <wp:effectExtent l="0" t="0" r="5715"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7519035" cy="10685780"/>
                    </a:xfrm>
                    <a:prstGeom prst="rect">
                      <a:avLst/>
                    </a:prstGeom>
                  </pic:spPr>
                </pic:pic>
              </a:graphicData>
            </a:graphic>
            <wp14:sizeRelH relativeFrom="page">
              <wp14:pctWidth>0</wp14:pctWidth>
            </wp14:sizeRelH>
            <wp14:sizeRelV relativeFrom="page">
              <wp14:pctHeight>0</wp14:pctHeight>
            </wp14:sizeRelV>
          </wp:anchor>
        </w:drawing>
      </w:r>
      <w:bookmarkEnd w:id="0"/>
      <w:r w:rsidR="007E3A0D" w:rsidRPr="007E3A0D">
        <w:rPr>
          <w:rFonts w:ascii="Times New Roman"/>
          <w:b w:val="0"/>
          <w:noProof/>
          <w:sz w:val="20"/>
          <w:lang w:val="en-IE" w:eastAsia="en-IE"/>
        </w:rPr>
        <mc:AlternateContent>
          <mc:Choice Requires="wps">
            <w:drawing>
              <wp:anchor distT="0" distB="0" distL="114300" distR="114300" simplePos="0" relativeHeight="251672576" behindDoc="0" locked="0" layoutInCell="1" allowOverlap="1" wp14:anchorId="18468FDD" wp14:editId="729FD3EA">
                <wp:simplePos x="0" y="0"/>
                <wp:positionH relativeFrom="column">
                  <wp:posOffset>-2506667</wp:posOffset>
                </wp:positionH>
                <wp:positionV relativeFrom="paragraph">
                  <wp:posOffset>-8934811</wp:posOffset>
                </wp:positionV>
                <wp:extent cx="7587615" cy="3125337"/>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87615" cy="3125337"/>
                        </a:xfrm>
                        <a:prstGeom prst="rect">
                          <a:avLst/>
                        </a:prstGeom>
                        <a:solidFill>
                          <a:schemeClr val="bg1"/>
                        </a:solidFill>
                        <a:ln w="9525">
                          <a:noFill/>
                          <a:miter lim="800000"/>
                          <a:headEnd/>
                          <a:tailEnd/>
                        </a:ln>
                      </wps:spPr>
                      <wps:txbx>
                        <w:txbxContent>
                          <w:p w14:paraId="476FD551" w14:textId="20A40E5A" w:rsidR="007E3A0D" w:rsidRPr="00582629" w:rsidRDefault="007E3A0D" w:rsidP="007E3A0D">
                            <w:pPr>
                              <w:tabs>
                                <w:tab w:val="left" w:pos="284"/>
                              </w:tabs>
                              <w:spacing w:line="1656" w:lineRule="exact"/>
                              <w:jc w:val="center"/>
                              <w:rPr>
                                <w:rFonts w:ascii="Verdana" w:hAnsi="Verdana"/>
                                <w:b/>
                                <w:color w:val="002060"/>
                                <w:spacing w:val="-30"/>
                                <w:sz w:val="72"/>
                                <w:lang w:val="es-ES"/>
                              </w:rPr>
                            </w:pPr>
                            <w:r w:rsidRPr="00582629">
                              <w:rPr>
                                <w:rFonts w:ascii="Verdana" w:eastAsia="Verdana" w:hAnsi="Verdana" w:cs="Verdana"/>
                                <w:b/>
                                <w:color w:val="002060"/>
                                <w:spacing w:val="-30"/>
                                <w:sz w:val="72"/>
                                <w:szCs w:val="96"/>
                                <w:lang w:val="ga-IE" w:bidi="ga-IE"/>
                              </w:rPr>
                              <w:t>Ceantair Slachtmhara</w:t>
                            </w:r>
                          </w:p>
                          <w:p w14:paraId="28575CB1" w14:textId="77777777" w:rsidR="007E3A0D" w:rsidRPr="00582629" w:rsidRDefault="007E3A0D" w:rsidP="007E3A0D">
                            <w:pPr>
                              <w:tabs>
                                <w:tab w:val="left" w:pos="284"/>
                              </w:tabs>
                              <w:spacing w:line="1656" w:lineRule="exact"/>
                              <w:jc w:val="center"/>
                              <w:rPr>
                                <w:rFonts w:ascii="Verdana" w:hAnsi="Verdana"/>
                                <w:b/>
                                <w:color w:val="002060"/>
                                <w:spacing w:val="-30"/>
                                <w:sz w:val="72"/>
                                <w:lang w:val="es-ES"/>
                              </w:rPr>
                            </w:pPr>
                            <w:r w:rsidRPr="00582629">
                              <w:rPr>
                                <w:rFonts w:ascii="Verdana" w:eastAsia="Verdana" w:hAnsi="Verdana" w:cs="Verdana"/>
                                <w:b/>
                                <w:color w:val="002060"/>
                                <w:spacing w:val="-30"/>
                                <w:sz w:val="72"/>
                                <w:szCs w:val="96"/>
                                <w:lang w:val="ga-IE" w:bidi="ga-IE"/>
                              </w:rPr>
                              <w:t>Comórtas 2020</w:t>
                            </w:r>
                          </w:p>
                          <w:p w14:paraId="60ECE818" w14:textId="77777777" w:rsidR="007E3A0D" w:rsidRPr="00582629" w:rsidRDefault="007E3A0D" w:rsidP="007E3A0D">
                            <w:pPr>
                              <w:jc w:val="center"/>
                              <w:rPr>
                                <w:rFonts w:ascii="Verdana" w:eastAsia="Verdana" w:hAnsi="Verdana" w:cs="Verdana"/>
                                <w:b/>
                                <w:color w:val="002060"/>
                                <w:sz w:val="56"/>
                                <w:szCs w:val="72"/>
                                <w:lang w:val="ga-IE" w:bidi="ga-IE"/>
                              </w:rPr>
                            </w:pPr>
                          </w:p>
                          <w:p w14:paraId="1FFB1490" w14:textId="77777777" w:rsidR="007E3A0D" w:rsidRPr="00582629" w:rsidRDefault="007E3A0D" w:rsidP="007E3A0D">
                            <w:pPr>
                              <w:jc w:val="center"/>
                              <w:rPr>
                                <w:rFonts w:ascii="Verdana" w:hAnsi="Verdana"/>
                                <w:b/>
                                <w:color w:val="002060"/>
                                <w:sz w:val="56"/>
                                <w:lang w:val="en-IE"/>
                              </w:rPr>
                            </w:pPr>
                            <w:r w:rsidRPr="00582629">
                              <w:rPr>
                                <w:rFonts w:ascii="Verdana" w:eastAsia="Verdana" w:hAnsi="Verdana" w:cs="Verdana"/>
                                <w:b/>
                                <w:color w:val="002060"/>
                                <w:sz w:val="56"/>
                                <w:szCs w:val="72"/>
                                <w:lang w:val="ga-IE" w:bidi="ga-IE"/>
                              </w:rPr>
                              <w:t>Foirm Iarratais</w:t>
                            </w:r>
                          </w:p>
                          <w:p w14:paraId="7E509EAB" w14:textId="77777777" w:rsidR="007E3A0D" w:rsidRPr="007E3A0D" w:rsidRDefault="007E3A0D" w:rsidP="007E3A0D">
                            <w:pPr>
                              <w:jc w:val="center"/>
                              <w:rPr>
                                <w:b/>
                                <w:color w:val="002060"/>
                                <w:lang w:val="es-ES"/>
                              </w:rPr>
                            </w:pPr>
                          </w:p>
                          <w:p w14:paraId="1E81D6D6" w14:textId="1FEB4ADF" w:rsidR="007E3A0D" w:rsidRDefault="007E3A0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97.4pt;margin-top:-703.55pt;width:597.45pt;height:246.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" fillcolor="white [3212]" stroked="f">
                <v:textbox>
                  <w:txbxContent>
                    <w:p w14:paraId="476FD551" w14:textId="20A40E5A" w:rsidR="007E3A0D" w:rsidRPr="00582629" w:rsidRDefault="007E3A0D" w:rsidP="007E3A0D">
                      <w:pPr>
                        <w:tabs>
                          <w:tab w:val="left" w:pos="284"/>
                        </w:tabs>
                        <w:spacing w:line="1656" w:lineRule="exact"/>
                        <w:jc w:val="center"/>
                        <w:rPr>
                          <w:rFonts w:ascii="Verdana" w:hAnsi="Verdana"/>
                          <w:b/>
                          <w:color w:val="002060"/>
                          <w:spacing w:val="-30"/>
                          <w:sz w:val="72"/>
                          <w:lang w:val="es-ES"/>
                        </w:rPr>
                      </w:pPr>
                      <w:r w:rsidRPr="00582629">
                        <w:rPr>
                          <w:rFonts w:ascii="Verdana" w:eastAsia="Verdana" w:hAnsi="Verdana" w:cs="Verdana"/>
                          <w:b/>
                          <w:color w:val="002060"/>
                          <w:spacing w:val="-30"/>
                          <w:sz w:val="72"/>
                          <w:szCs w:val="96"/>
                          <w:lang w:val="ga-IE" w:bidi="ga-IE"/>
                        </w:rPr>
                        <w:t>Ceantair Slachtmhara</w:t>
                      </w:r>
                    </w:p>
                    <w:p w14:paraId="28575CB1" w14:textId="77777777" w:rsidR="007E3A0D" w:rsidRPr="00582629" w:rsidRDefault="007E3A0D" w:rsidP="007E3A0D">
                      <w:pPr>
                        <w:tabs>
                          <w:tab w:val="left" w:pos="284"/>
                        </w:tabs>
                        <w:spacing w:line="1656" w:lineRule="exact"/>
                        <w:jc w:val="center"/>
                        <w:rPr>
                          <w:rFonts w:ascii="Verdana" w:hAnsi="Verdana"/>
                          <w:b/>
                          <w:color w:val="002060"/>
                          <w:spacing w:val="-30"/>
                          <w:sz w:val="72"/>
                          <w:lang w:val="es-ES"/>
                        </w:rPr>
                      </w:pPr>
                      <w:r w:rsidRPr="00582629">
                        <w:rPr>
                          <w:rFonts w:ascii="Verdana" w:eastAsia="Verdana" w:hAnsi="Verdana" w:cs="Verdana"/>
                          <w:b/>
                          <w:color w:val="002060"/>
                          <w:spacing w:val="-30"/>
                          <w:sz w:val="72"/>
                          <w:szCs w:val="96"/>
                          <w:lang w:val="ga-IE" w:bidi="ga-IE"/>
                        </w:rPr>
                        <w:t>Comórtas 2020</w:t>
                      </w:r>
                    </w:p>
                    <w:p w14:paraId="60ECE818" w14:textId="77777777" w:rsidR="007E3A0D" w:rsidRPr="00582629" w:rsidRDefault="007E3A0D" w:rsidP="007E3A0D">
                      <w:pPr>
                        <w:jc w:val="center"/>
                        <w:rPr>
                          <w:rFonts w:ascii="Verdana" w:eastAsia="Verdana" w:hAnsi="Verdana" w:cs="Verdana"/>
                          <w:b/>
                          <w:color w:val="002060"/>
                          <w:sz w:val="56"/>
                          <w:szCs w:val="72"/>
                          <w:lang w:val="ga-IE" w:bidi="ga-IE"/>
                        </w:rPr>
                      </w:pPr>
                    </w:p>
                    <w:p w14:paraId="1FFB1490" w14:textId="77777777" w:rsidR="007E3A0D" w:rsidRPr="00582629" w:rsidRDefault="007E3A0D" w:rsidP="007E3A0D">
                      <w:pPr>
                        <w:jc w:val="center"/>
                        <w:rPr>
                          <w:rFonts w:ascii="Verdana" w:hAnsi="Verdana"/>
                          <w:b/>
                          <w:color w:val="002060"/>
                          <w:sz w:val="56"/>
                          <w:lang w:val="en-IE"/>
                        </w:rPr>
                      </w:pPr>
                      <w:r w:rsidRPr="00582629">
                        <w:rPr>
                          <w:rFonts w:ascii="Verdana" w:eastAsia="Verdana" w:hAnsi="Verdana" w:cs="Verdana"/>
                          <w:b/>
                          <w:color w:val="002060"/>
                          <w:sz w:val="56"/>
                          <w:szCs w:val="72"/>
                          <w:lang w:val="ga-IE" w:bidi="ga-IE"/>
                        </w:rPr>
                        <w:t>Foirm Iarratais</w:t>
                      </w:r>
                    </w:p>
                    <w:p w14:paraId="7E509EAB" w14:textId="77777777" w:rsidR="007E3A0D" w:rsidRPr="007E3A0D" w:rsidRDefault="007E3A0D" w:rsidP="007E3A0D">
                      <w:pPr>
                        <w:jc w:val="center"/>
                        <w:rPr>
                          <w:b/>
                          <w:color w:val="002060"/>
                          <w:lang w:val="es-ES"/>
                        </w:rPr>
                      </w:pPr>
                    </w:p>
                    <w:p w14:paraId="1E81D6D6" w14:textId="1FEB4ADF" w:rsidR="007E3A0D" w:rsidRDefault="007E3A0D"/>
                  </w:txbxContent>
                </v:textbox>
              </v:shape>
            </w:pict>
          </mc:Fallback>
        </mc:AlternateContent>
      </w:r>
      <w:r w:rsidRPr="00582629">
        <w:rPr>
          <w:noProof/>
          <w:lang w:val="en-IE"/>
        </w:rPr>
        <w:t xml:space="preserve"> </w:t>
      </w:r>
      <w:commentRangeStart w:id="1"/>
      <w:r w:rsidR="00EB57F7">
        <w:rPr>
          <w:rStyle w:val="CommentReference"/>
          <w:rFonts w:ascii="Times New Roman" w:eastAsia="Times New Roman" w:hAnsi="Times New Roman" w:cs="Times New Roman"/>
          <w:b w:val="0"/>
          <w:bCs w:val="0"/>
          <w:lang w:eastAsia="en-IE"/>
        </w:rPr>
        <w:commentReference w:id="1"/>
      </w:r>
      <w:r w:rsidR="002B321C">
        <w:rPr>
          <w:noProof/>
          <w:lang w:val="en-IE" w:eastAsia="en-IE"/>
        </w:rPr>
        <mc:AlternateContent>
          <mc:Choice Requires="wps">
            <w:drawing>
              <wp:anchor distT="0" distB="0" distL="114300" distR="114300" simplePos="0" relativeHeight="251660288" behindDoc="0" locked="0" layoutInCell="1" allowOverlap="1" wp14:anchorId="7687DC73" wp14:editId="50179906">
                <wp:simplePos x="0" y="0"/>
                <wp:positionH relativeFrom="column">
                  <wp:posOffset>-1623695</wp:posOffset>
                </wp:positionH>
                <wp:positionV relativeFrom="paragraph">
                  <wp:posOffset>-707390</wp:posOffset>
                </wp:positionV>
                <wp:extent cx="5622925" cy="2493645"/>
                <wp:effectExtent l="1270" t="0" r="0" b="4445"/>
                <wp:wrapNone/>
                <wp:docPr id="8" name="Rectangle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2925" cy="24936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4" o:spid="_x0000_s1026" style="position:absolute;margin-left:-127.85pt;margin-top:-55.7pt;width:442.75pt;height:196.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" filled="f" stroked="f"/>
            </w:pict>
          </mc:Fallback>
        </mc:AlternateContent>
      </w:r>
    </w:p>
    <w:tbl>
      <w:tblPr>
        <w:tblW w:w="0" w:type="auto"/>
        <w:tblInd w:w="-2977"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1525"/>
        <w:gridCol w:w="1418"/>
        <w:gridCol w:w="1985"/>
        <w:gridCol w:w="1418"/>
        <w:gridCol w:w="992"/>
        <w:gridCol w:w="567"/>
        <w:gridCol w:w="605"/>
        <w:gridCol w:w="1493"/>
        <w:gridCol w:w="49"/>
        <w:gridCol w:w="15"/>
        <w:gridCol w:w="87"/>
      </w:tblGrid>
      <w:tr w:rsidR="00E37F39" w:rsidRPr="0095406F" w14:paraId="2D16CA51" w14:textId="77777777" w:rsidTr="00445A24">
        <w:trPr>
          <w:trHeight w:val="557"/>
        </w:trPr>
        <w:tc>
          <w:tcPr>
            <w:tcW w:w="10154" w:type="dxa"/>
            <w:gridSpan w:val="11"/>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5B85D6FD" w14:textId="1CD68A8C" w:rsidR="00E37F39" w:rsidRPr="0095406F" w:rsidRDefault="0063561F" w:rsidP="00E37F39">
            <w:pPr>
              <w:pStyle w:val="BodyText"/>
              <w:rPr>
                <w:rFonts w:ascii="Times New Roman"/>
                <w:b w:val="0"/>
                <w:sz w:val="20"/>
                <w:lang w:val="en-IE"/>
              </w:rPr>
            </w:pPr>
            <w:r>
              <w:rPr>
                <w:noProof/>
                <w:lang w:val="en-IE" w:eastAsia="en-IE"/>
              </w:rPr>
              <w:lastRenderedPageBreak/>
              <mc:AlternateContent>
                <mc:Choice Requires="wps">
                  <w:drawing>
                    <wp:anchor distT="0" distB="0" distL="114300" distR="114300" simplePos="0" relativeHeight="251659264" behindDoc="0" locked="0" layoutInCell="1" allowOverlap="1" wp14:anchorId="61BAA5B8" wp14:editId="64A341C8">
                      <wp:simplePos x="0" y="0"/>
                      <wp:positionH relativeFrom="column">
                        <wp:posOffset>-66353</wp:posOffset>
                      </wp:positionH>
                      <wp:positionV relativeFrom="paragraph">
                        <wp:posOffset>66469</wp:posOffset>
                      </wp:positionV>
                      <wp:extent cx="6427470" cy="461645"/>
                      <wp:effectExtent l="0" t="0" r="0" b="825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7470" cy="4616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9499C6" w14:textId="77777777" w:rsidR="007E3A0D" w:rsidRDefault="007E3A0D" w:rsidP="00E37F39">
                                  <w:pPr>
                                    <w:spacing w:line="360" w:lineRule="auto"/>
                                    <w:jc w:val="center"/>
                                    <w:rPr>
                                      <w:rFonts w:ascii="Verdana" w:hAnsi="Verdana" w:cs="TheSansSemiBold-Plain"/>
                                      <w:b/>
                                      <w:bCs/>
                                      <w:sz w:val="28"/>
                                      <w:lang w:val="en-GB" w:eastAsia="en-GB"/>
                                    </w:rPr>
                                  </w:pPr>
                                </w:p>
                                <w:p w14:paraId="05DC1DB2" w14:textId="77777777" w:rsidR="007E3A0D" w:rsidRDefault="007E3A0D" w:rsidP="00E37F39">
                                  <w:pPr>
                                    <w:spacing w:line="360" w:lineRule="auto"/>
                                    <w:jc w:val="center"/>
                                    <w:rPr>
                                      <w:rFonts w:ascii="Verdana" w:hAnsi="Verdana" w:cs="TheSansSemiBold-Plain"/>
                                      <w:b/>
                                      <w:bCs/>
                                      <w:color w:val="002060"/>
                                      <w:sz w:val="28"/>
                                      <w:lang w:val="en-GB" w:eastAsia="en-GB"/>
                                    </w:rPr>
                                  </w:pPr>
                                  <w:r w:rsidRPr="00E37F39">
                                    <w:rPr>
                                      <w:rFonts w:ascii="Verdana" w:eastAsia="Verdana" w:hAnsi="Verdana" w:cs="TheSansSemiBold-Plain"/>
                                      <w:b/>
                                      <w:color w:val="002060"/>
                                      <w:sz w:val="28"/>
                                      <w:szCs w:val="28"/>
                                      <w:lang w:val="ga-IE" w:bidi="ga-IE"/>
                                    </w:rPr>
                                    <w:t xml:space="preserve">Réamhrá </w:t>
                                  </w:r>
                                  <w:r w:rsidRPr="00E37F39">
                                    <w:rPr>
                                      <w:rFonts w:ascii="Verdana" w:eastAsia="Verdana" w:hAnsi="Verdana" w:cs="TheSansSemiBold-Plain"/>
                                      <w:b/>
                                      <w:color w:val="002060"/>
                                      <w:sz w:val="28"/>
                                      <w:szCs w:val="28"/>
                                      <w:lang w:val="ga-IE" w:bidi="ga-IE"/>
                                    </w:rPr>
                                    <w:t xml:space="preserve">ó Stiúrthóir na Rannóige Cúrsaí Bonneagair </w:t>
                                  </w:r>
                                </w:p>
                                <w:p w14:paraId="0E1E244A" w14:textId="6D8DE89C" w:rsidR="007E3A0D" w:rsidRPr="0063561F" w:rsidRDefault="007E3A0D" w:rsidP="0063561F">
                                  <w:pPr>
                                    <w:spacing w:line="360" w:lineRule="auto"/>
                                    <w:jc w:val="center"/>
                                    <w:rPr>
                                      <w:rFonts w:ascii="Verdana" w:hAnsi="Verdana" w:cs="TheSansSemiBold-Plain"/>
                                      <w:b/>
                                      <w:bCs/>
                                      <w:color w:val="002060"/>
                                      <w:sz w:val="28"/>
                                      <w:lang w:val="en-GB" w:eastAsia="en-GB"/>
                                    </w:rPr>
                                  </w:pPr>
                                  <w:r w:rsidRPr="00E37F39">
                                    <w:rPr>
                                      <w:rFonts w:ascii="Verdana" w:eastAsia="Verdana" w:hAnsi="Verdana" w:cs="TheSansSemiBold-Plain"/>
                                      <w:b/>
                                      <w:color w:val="002060"/>
                                      <w:sz w:val="28"/>
                                      <w:szCs w:val="28"/>
                                      <w:lang w:val="ga-IE" w:bidi="ga-IE"/>
                                    </w:rPr>
                                    <w:t>agus Athraithe Aeráide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5.2pt;margin-top:5.25pt;width:506.1pt;height:36.3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" stroked="f">
                      <v:textbox style="mso-fit-shape-to-text:t">
                        <w:txbxContent>
                          <w:p w14:paraId="5E9499C6" w14:textId="77777777" w:rsidR="007E3A0D" w:rsidRDefault="007E3A0D" w:rsidP="00E37F39">
                            <w:pPr>
                              <w:spacing w:line="360" w:lineRule="auto"/>
                              <w:jc w:val="center"/>
                              <w:rPr>
                                <w:rFonts w:ascii="Verdana" w:hAnsi="Verdana" w:cs="TheSansSemiBold-Plain"/>
                                <w:b/>
                                <w:bCs/>
                                <w:sz w:val="28"/>
                                <w:lang w:val="en-GB" w:eastAsia="en-GB"/>
                              </w:rPr>
                            </w:pPr>
                          </w:p>
                          <w:p w14:paraId="05DC1DB2" w14:textId="77777777" w:rsidR="007E3A0D" w:rsidRDefault="007E3A0D" w:rsidP="00E37F39">
                            <w:pPr>
                              <w:spacing w:line="360" w:lineRule="auto"/>
                              <w:jc w:val="center"/>
                              <w:rPr>
                                <w:rFonts w:ascii="Verdana" w:hAnsi="Verdana" w:cs="TheSansSemiBold-Plain"/>
                                <w:b/>
                                <w:bCs/>
                                <w:color w:val="002060"/>
                                <w:sz w:val="28"/>
                                <w:lang w:val="en-GB" w:eastAsia="en-GB"/>
                              </w:rPr>
                            </w:pPr>
                            <w:r w:rsidRPr="00E37F39">
                              <w:rPr>
                                <w:rFonts w:ascii="Verdana" w:eastAsia="Verdana" w:hAnsi="Verdana" w:cs="TheSansSemiBold-Plain"/>
                                <w:b/>
                                <w:color w:val="002060"/>
                                <w:sz w:val="28"/>
                                <w:szCs w:val="28"/>
                                <w:lang w:val="ga-IE" w:bidi="ga-IE"/>
                              </w:rPr>
                              <w:t xml:space="preserve">Réamhrá </w:t>
                            </w:r>
                            <w:r w:rsidRPr="00E37F39">
                              <w:rPr>
                                <w:rFonts w:ascii="Verdana" w:eastAsia="Verdana" w:hAnsi="Verdana" w:cs="TheSansSemiBold-Plain"/>
                                <w:b/>
                                <w:color w:val="002060"/>
                                <w:sz w:val="28"/>
                                <w:szCs w:val="28"/>
                                <w:lang w:val="ga-IE" w:bidi="ga-IE"/>
                              </w:rPr>
                              <w:t xml:space="preserve">ó Stiúrthóir na Rannóige Cúrsaí Bonneagair </w:t>
                            </w:r>
                          </w:p>
                          <w:p w14:paraId="0E1E244A" w14:textId="6D8DE89C" w:rsidR="007E3A0D" w:rsidRPr="0063561F" w:rsidRDefault="007E3A0D" w:rsidP="0063561F">
                            <w:pPr>
                              <w:spacing w:line="360" w:lineRule="auto"/>
                              <w:jc w:val="center"/>
                              <w:rPr>
                                <w:rFonts w:ascii="Verdana" w:hAnsi="Verdana" w:cs="TheSansSemiBold-Plain"/>
                                <w:b/>
                                <w:bCs/>
                                <w:color w:val="002060"/>
                                <w:sz w:val="28"/>
                                <w:lang w:val="en-GB" w:eastAsia="en-GB"/>
                              </w:rPr>
                            </w:pPr>
                            <w:r w:rsidRPr="00E37F39">
                              <w:rPr>
                                <w:rFonts w:ascii="Verdana" w:eastAsia="Verdana" w:hAnsi="Verdana" w:cs="TheSansSemiBold-Plain"/>
                                <w:b/>
                                <w:color w:val="002060"/>
                                <w:sz w:val="28"/>
                                <w:szCs w:val="28"/>
                                <w:lang w:val="ga-IE" w:bidi="ga-IE"/>
                              </w:rPr>
                              <w:t>agus Athraithe Aeráide</w:t>
                            </w:r>
                          </w:p>
                        </w:txbxContent>
                      </v:textbox>
                    </v:shape>
                  </w:pict>
                </mc:Fallback>
              </mc:AlternateContent>
            </w:r>
          </w:p>
          <w:p w14:paraId="38959C0D" w14:textId="39789AFC" w:rsidR="00E37F39" w:rsidRPr="0095406F" w:rsidRDefault="00E37F39" w:rsidP="00E37F39">
            <w:pPr>
              <w:autoSpaceDE w:val="0"/>
              <w:autoSpaceDN w:val="0"/>
              <w:adjustRightInd w:val="0"/>
              <w:jc w:val="both"/>
              <w:rPr>
                <w:rFonts w:ascii="Verdana" w:hAnsi="Verdana" w:cs="TheSansSemiBold-Plain"/>
                <w:b/>
                <w:bCs/>
                <w:lang w:val="en-IE" w:eastAsia="en-GB"/>
              </w:rPr>
            </w:pPr>
          </w:p>
          <w:p w14:paraId="5E906707" w14:textId="77777777" w:rsidR="00E37F39" w:rsidRDefault="00E37F39" w:rsidP="00E37F39">
            <w:pPr>
              <w:rPr>
                <w:rFonts w:ascii="Verdana" w:hAnsi="Verdana"/>
                <w:sz w:val="20"/>
                <w:lang w:val="en-IE"/>
              </w:rPr>
            </w:pPr>
          </w:p>
          <w:p w14:paraId="64CD5C3F" w14:textId="77777777" w:rsidR="005D7E72" w:rsidRPr="0095406F" w:rsidRDefault="005D7E72" w:rsidP="00E37F39">
            <w:pPr>
              <w:rPr>
                <w:rFonts w:ascii="Verdana" w:hAnsi="Verdana"/>
                <w:sz w:val="20"/>
                <w:lang w:val="en-IE"/>
              </w:rPr>
            </w:pPr>
          </w:p>
          <w:p w14:paraId="3558BB86" w14:textId="77777777" w:rsidR="00E37F39" w:rsidRDefault="00E37F39" w:rsidP="00E37F39">
            <w:pPr>
              <w:spacing w:line="360" w:lineRule="auto"/>
              <w:jc w:val="both"/>
              <w:rPr>
                <w:rFonts w:ascii="Verdana" w:hAnsi="Verdana"/>
                <w:sz w:val="22"/>
                <w:szCs w:val="22"/>
                <w:lang w:val="en-IE"/>
              </w:rPr>
            </w:pPr>
          </w:p>
          <w:p w14:paraId="281EC6F8" w14:textId="77777777" w:rsidR="005D7E72" w:rsidRDefault="005D7E72" w:rsidP="00E37F39">
            <w:pPr>
              <w:spacing w:line="360" w:lineRule="auto"/>
              <w:jc w:val="both"/>
              <w:rPr>
                <w:rFonts w:ascii="Verdana" w:hAnsi="Verdana"/>
                <w:sz w:val="22"/>
                <w:szCs w:val="22"/>
                <w:lang w:val="en-IE"/>
              </w:rPr>
            </w:pPr>
          </w:p>
          <w:p w14:paraId="3FC3CFEA" w14:textId="77777777" w:rsidR="00E37F39" w:rsidRPr="002D577A" w:rsidRDefault="00E37F39" w:rsidP="00E37F39">
            <w:pPr>
              <w:spacing w:line="360" w:lineRule="auto"/>
              <w:jc w:val="both"/>
              <w:rPr>
                <w:rFonts w:ascii="Verdana" w:hAnsi="Verdana"/>
                <w:sz w:val="22"/>
                <w:szCs w:val="22"/>
                <w:lang w:val="en-IE"/>
              </w:rPr>
            </w:pPr>
            <w:r>
              <w:rPr>
                <w:rFonts w:ascii="Verdana" w:eastAsia="Verdana" w:hAnsi="Verdana" w:cs="Verdana"/>
                <w:noProof/>
                <w:sz w:val="20"/>
                <w:lang w:val="en-IE"/>
              </w:rPr>
              <mc:AlternateContent>
                <mc:Choice Requires="wps">
                  <w:drawing>
                    <wp:anchor distT="0" distB="0" distL="114300" distR="114300" simplePos="0" relativeHeight="251657216" behindDoc="0" locked="0" layoutInCell="1" allowOverlap="1" wp14:anchorId="7460B5FE" wp14:editId="3D32D24D">
                      <wp:simplePos x="0" y="0"/>
                      <wp:positionH relativeFrom="column">
                        <wp:posOffset>4219575</wp:posOffset>
                      </wp:positionH>
                      <wp:positionV relativeFrom="paragraph">
                        <wp:posOffset>1212215</wp:posOffset>
                      </wp:positionV>
                      <wp:extent cx="1323975" cy="400050"/>
                      <wp:effectExtent l="0" t="0" r="3810" b="1905"/>
                      <wp:wrapNone/>
                      <wp:docPr id="6"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4000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2D09D33" w14:textId="77777777" w:rsidR="007E3A0D" w:rsidRPr="00E72939" w:rsidRDefault="007E3A0D" w:rsidP="00E37F39">
                                  <w:pPr>
                                    <w:autoSpaceDE w:val="0"/>
                                    <w:autoSpaceDN w:val="0"/>
                                    <w:adjustRightInd w:val="0"/>
                                    <w:rPr>
                                      <w:rFonts w:ascii="Verdana" w:hAnsi="Verdana" w:cs="ApolloMT-SemiBold"/>
                                      <w:bCs/>
                                      <w:color w:val="FFFFFF"/>
                                      <w:sz w:val="14"/>
                                      <w:szCs w:val="12"/>
                                      <w:lang w:val="en-GB" w:eastAsia="en-GB"/>
                                    </w:rPr>
                                  </w:pPr>
                                  <w:r w:rsidRPr="00E72939">
                                    <w:rPr>
                                      <w:rFonts w:ascii="Verdana" w:eastAsia="Verdana" w:hAnsi="Verdana" w:cs="ApolloMT-SemiBold"/>
                                      <w:color w:val="FFFFFF"/>
                                      <w:sz w:val="14"/>
                                      <w:szCs w:val="12"/>
                                      <w:lang w:val="ga-IE" w:bidi="ga-IE"/>
                                    </w:rPr>
                                    <w:t>Frank Austin</w:t>
                                  </w:r>
                                </w:p>
                                <w:p w14:paraId="182B65BA" w14:textId="77777777" w:rsidR="007E3A0D" w:rsidRPr="00E72939" w:rsidRDefault="007E3A0D" w:rsidP="00E37F39">
                                  <w:pPr>
                                    <w:autoSpaceDE w:val="0"/>
                                    <w:autoSpaceDN w:val="0"/>
                                    <w:adjustRightInd w:val="0"/>
                                    <w:rPr>
                                      <w:sz w:val="28"/>
                                    </w:rPr>
                                  </w:pPr>
                                  <w:r w:rsidRPr="00E72939">
                                    <w:rPr>
                                      <w:rFonts w:ascii="Verdana" w:eastAsia="Verdana" w:hAnsi="Verdana" w:cs="ApolloMT-ItalicOsF"/>
                                      <w:i/>
                                      <w:color w:val="FFFFFF"/>
                                      <w:sz w:val="14"/>
                                      <w:szCs w:val="12"/>
                                      <w:lang w:val="ga-IE" w:bidi="ga-IE"/>
                                    </w:rPr>
                                    <w:t>An Stiúrthóir Cúrsaí Bonneagair agus Athraithe Aeráide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28" type="#_x0000_t202" style="position:absolute;left:0;text-align:left;margin-left:332.25pt;margin-top:95.45pt;width:104.25pt;height:3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" filled="f" stroked="f">
                      <v:textbox>
                        <w:txbxContent>
                          <w:p w14:paraId="02D09D33" w14:textId="77777777" w:rsidR="007E3A0D" w:rsidRPr="00E72939" w:rsidRDefault="007E3A0D" w:rsidP="00E37F39">
                            <w:pPr>
                              <w:autoSpaceDE w:val="0"/>
                              <w:autoSpaceDN w:val="0"/>
                              <w:adjustRightInd w:val="0"/>
                              <w:rPr>
                                <w:rFonts w:ascii="Verdana" w:hAnsi="Verdana" w:cs="ApolloMT-SemiBold"/>
                                <w:bCs/>
                                <w:color w:val="FFFFFF"/>
                                <w:sz w:val="14"/>
                                <w:szCs w:val="12"/>
                                <w:lang w:val="en-GB" w:eastAsia="en-GB"/>
                              </w:rPr>
                            </w:pPr>
                            <w:r w:rsidRPr="00E72939">
                              <w:rPr>
                                <w:rFonts w:ascii="Verdana" w:eastAsia="Verdana" w:hAnsi="Verdana" w:cs="ApolloMT-SemiBold"/>
                                <w:color w:val="FFFFFF"/>
                                <w:sz w:val="14"/>
                                <w:szCs w:val="12"/>
                                <w:lang w:val="ga-IE" w:bidi="ga-IE"/>
                              </w:rPr>
                              <w:t>Frank Austin</w:t>
                            </w:r>
                          </w:p>
                          <w:p w14:paraId="182B65BA" w14:textId="77777777" w:rsidR="007E3A0D" w:rsidRPr="00E72939" w:rsidRDefault="007E3A0D" w:rsidP="00E37F39">
                            <w:pPr>
                              <w:autoSpaceDE w:val="0"/>
                              <w:autoSpaceDN w:val="0"/>
                              <w:adjustRightInd w:val="0"/>
                              <w:rPr>
                                <w:sz w:val="28"/>
                              </w:rPr>
                            </w:pPr>
                            <w:r w:rsidRPr="00E72939">
                              <w:rPr>
                                <w:rFonts w:ascii="Verdana" w:eastAsia="Verdana" w:hAnsi="Verdana" w:cs="ApolloMT-ItalicOsF"/>
                                <w:i/>
                                <w:color w:val="FFFFFF"/>
                                <w:sz w:val="14"/>
                                <w:szCs w:val="12"/>
                                <w:lang w:val="ga-IE" w:bidi="ga-IE"/>
                              </w:rPr>
                              <w:t>An Stiúrthóir Cúrsaí Bonneagair agus Athraithe Aeráide</w:t>
                            </w:r>
                          </w:p>
                        </w:txbxContent>
                      </v:textbox>
                    </v:shape>
                  </w:pict>
                </mc:Fallback>
              </mc:AlternateContent>
            </w:r>
            <w:r>
              <w:rPr>
                <w:rFonts w:ascii="Verdana" w:eastAsia="Verdana" w:hAnsi="Verdana" w:cs="Verdana"/>
                <w:sz w:val="22"/>
                <w:szCs w:val="22"/>
                <w:lang w:val="ga-IE" w:bidi="ga-IE"/>
              </w:rPr>
              <w:t xml:space="preserve">Tugann an Comórtas Ceantar Slachtmhar deis do Chomhairle Contae Dhún Laoghaire–Ráth an Dúin aitheantas a thabhairt do na hiarrachtaí deonacha a dhéanann cumainn cónaitheoirí agus grúpaí bailte slachtmhara chun a dtimpeallacht áitiúil a fheabhsú. </w:t>
            </w:r>
          </w:p>
          <w:p w14:paraId="560C2A35" w14:textId="77777777" w:rsidR="00E37F39" w:rsidRDefault="00E37F39" w:rsidP="00E37F39">
            <w:pPr>
              <w:spacing w:line="360" w:lineRule="auto"/>
              <w:jc w:val="both"/>
              <w:rPr>
                <w:rFonts w:ascii="Verdana" w:hAnsi="Verdana"/>
                <w:sz w:val="22"/>
                <w:szCs w:val="22"/>
                <w:lang w:val="en-IE"/>
              </w:rPr>
            </w:pPr>
          </w:p>
          <w:p w14:paraId="2BBC2A2B" w14:textId="77777777" w:rsidR="009F5512" w:rsidRDefault="009F5512" w:rsidP="00E37F39">
            <w:pPr>
              <w:spacing w:line="360" w:lineRule="auto"/>
              <w:jc w:val="both"/>
              <w:rPr>
                <w:rFonts w:ascii="Verdana" w:hAnsi="Verdana"/>
                <w:sz w:val="22"/>
                <w:szCs w:val="22"/>
                <w:lang w:val="en-IE"/>
              </w:rPr>
            </w:pPr>
          </w:p>
          <w:p w14:paraId="6CAA7136" w14:textId="77B60479" w:rsidR="00E0529D" w:rsidRDefault="00E37F39" w:rsidP="00A50C7F">
            <w:pPr>
              <w:spacing w:line="360" w:lineRule="auto"/>
              <w:jc w:val="both"/>
              <w:rPr>
                <w:rFonts w:ascii="Verdana" w:hAnsi="Verdana"/>
                <w:sz w:val="22"/>
                <w:szCs w:val="22"/>
                <w:lang w:val="en-IE"/>
              </w:rPr>
            </w:pPr>
            <w:r w:rsidRPr="002D577A">
              <w:rPr>
                <w:rFonts w:ascii="Verdana" w:eastAsia="Verdana" w:hAnsi="Verdana" w:cs="Verdana"/>
                <w:sz w:val="22"/>
                <w:szCs w:val="22"/>
                <w:lang w:val="ga-IE" w:bidi="ga-IE"/>
              </w:rPr>
              <w:t xml:space="preserve">Cé go bhfuil an comórtas bliantúil go príomha ina chomórtas frithbhruscair agus frithghraifítí, tá éabhlóid tar éis teacht air le seacht mbliana is fiche anuas agus aithnítear ann anois an feabhsú comhshaoil agus an t-athrú aeráide. </w:t>
            </w:r>
          </w:p>
          <w:p w14:paraId="61C60A4B" w14:textId="77777777" w:rsidR="00E0529D" w:rsidRDefault="00E0529D" w:rsidP="00A50C7F">
            <w:pPr>
              <w:spacing w:line="360" w:lineRule="auto"/>
              <w:jc w:val="both"/>
              <w:rPr>
                <w:rFonts w:ascii="Verdana" w:hAnsi="Verdana"/>
                <w:sz w:val="22"/>
                <w:szCs w:val="22"/>
                <w:lang w:val="en-IE"/>
              </w:rPr>
            </w:pPr>
          </w:p>
          <w:p w14:paraId="0585CBD2" w14:textId="77777777" w:rsidR="00E0529D" w:rsidRDefault="00E0529D" w:rsidP="00A50C7F">
            <w:pPr>
              <w:spacing w:line="360" w:lineRule="auto"/>
              <w:jc w:val="both"/>
              <w:rPr>
                <w:rFonts w:ascii="Verdana" w:hAnsi="Verdana"/>
                <w:sz w:val="22"/>
                <w:szCs w:val="22"/>
                <w:lang w:val="en-IE"/>
              </w:rPr>
            </w:pPr>
          </w:p>
          <w:p w14:paraId="78E8F254" w14:textId="77777777" w:rsidR="00E37F39" w:rsidRPr="0063561F" w:rsidRDefault="00B51E11" w:rsidP="00A50C7F">
            <w:pPr>
              <w:spacing w:line="360" w:lineRule="auto"/>
              <w:jc w:val="both"/>
              <w:rPr>
                <w:rFonts w:ascii="Verdana" w:hAnsi="Verdana"/>
                <w:sz w:val="22"/>
                <w:szCs w:val="22"/>
                <w:lang w:val="ga-IE"/>
              </w:rPr>
            </w:pPr>
            <w:r w:rsidRPr="002D577A">
              <w:rPr>
                <w:rFonts w:ascii="Verdana" w:eastAsia="Verdana" w:hAnsi="Verdana" w:cs="Verdana"/>
                <w:noProof/>
                <w:sz w:val="22"/>
                <w:szCs w:val="22"/>
                <w:lang w:val="en-IE"/>
              </w:rPr>
              <mc:AlternateContent>
                <mc:Choice Requires="wps">
                  <w:drawing>
                    <wp:anchor distT="0" distB="0" distL="114300" distR="114300" simplePos="0" relativeHeight="251667456" behindDoc="0" locked="0" layoutInCell="1" allowOverlap="1" wp14:anchorId="1C34E8FF" wp14:editId="34DB4AC4">
                      <wp:simplePos x="0" y="0"/>
                      <wp:positionH relativeFrom="column">
                        <wp:posOffset>-67945</wp:posOffset>
                      </wp:positionH>
                      <wp:positionV relativeFrom="paragraph">
                        <wp:posOffset>-766445</wp:posOffset>
                      </wp:positionV>
                      <wp:extent cx="1885950" cy="1114425"/>
                      <wp:effectExtent l="0" t="0" r="0" b="952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1114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6C3BEC" w14:textId="77777777" w:rsidR="007E3A0D" w:rsidRPr="002D577A" w:rsidRDefault="007E3A0D" w:rsidP="00E37F39">
                                  <w:pPr>
                                    <w:rPr>
                                      <w:rFonts w:ascii="Verdana" w:hAnsi="Verdana"/>
                                      <w:color w:val="000000"/>
                                      <w:sz w:val="22"/>
                                    </w:rPr>
                                  </w:pPr>
                                  <w:r w:rsidRPr="002D577A">
                                    <w:rPr>
                                      <w:rFonts w:ascii="Verdana" w:eastAsia="Verdana" w:hAnsi="Verdana" w:cs="Verdana"/>
                                      <w:color w:val="000000"/>
                                      <w:sz w:val="18"/>
                                      <w:szCs w:val="18"/>
                                      <w:lang w:val="ga-IE" w:bidi="ga-IE"/>
                                    </w:rPr>
                                    <w:t xml:space="preserve">An </w:t>
                                  </w:r>
                                  <w:r w:rsidRPr="002D577A">
                                    <w:rPr>
                                      <w:rFonts w:ascii="Verdana" w:eastAsia="Verdana" w:hAnsi="Verdana" w:cs="Verdana"/>
                                      <w:color w:val="000000"/>
                                      <w:sz w:val="18"/>
                                      <w:szCs w:val="18"/>
                                      <w:lang w:val="ga-IE" w:bidi="ga-IE"/>
                                    </w:rPr>
                                    <w:t>tUas. Michael Mangan</w:t>
                                  </w:r>
                                  <w:r>
                                    <w:rPr>
                                      <w:rFonts w:ascii="Verdana" w:eastAsia="Verdana" w:hAnsi="Verdana" w:cs="Verdana"/>
                                      <w:color w:val="000000"/>
                                      <w:sz w:val="22"/>
                                      <w:szCs w:val="22"/>
                                      <w:lang w:val="ga-IE" w:bidi="ga-IE"/>
                                    </w:rPr>
                                    <w:t>,</w:t>
                                  </w:r>
                                </w:p>
                                <w:p w14:paraId="2C439ABC" w14:textId="77777777" w:rsidR="007E3A0D" w:rsidRPr="002D577A" w:rsidRDefault="007E3A0D" w:rsidP="00E37F39">
                                  <w:pPr>
                                    <w:rPr>
                                      <w:rFonts w:ascii="Verdana" w:hAnsi="Verdana"/>
                                      <w:sz w:val="18"/>
                                    </w:rPr>
                                  </w:pPr>
                                  <w:r w:rsidRPr="002D577A">
                                    <w:rPr>
                                      <w:rFonts w:ascii="Verdana" w:eastAsia="Verdana" w:hAnsi="Verdana" w:cs="Verdana"/>
                                      <w:color w:val="000000"/>
                                      <w:sz w:val="18"/>
                                      <w:szCs w:val="18"/>
                                      <w:lang w:val="ga-IE" w:bidi="ga-IE"/>
                                    </w:rPr>
                                    <w:t>Stiúrthóir na Rannóige Cúrsaí Bonneagair agus Athraithe Aeráide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5.35pt;margin-top:-60.35pt;width:148.5pt;height:87.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" stroked="f">
                      <v:textbox>
                        <w:txbxContent>
                          <w:p w14:paraId="2D6C3BEC" w14:textId="77777777" w:rsidR="007E3A0D" w:rsidRPr="002D577A" w:rsidRDefault="007E3A0D" w:rsidP="00E37F39">
                            <w:pPr>
                              <w:rPr>
                                <w:rFonts w:ascii="Verdana" w:hAnsi="Verdana"/>
                                <w:color w:val="000000"/>
                                <w:sz w:val="22"/>
                              </w:rPr>
                            </w:pPr>
                            <w:r w:rsidRPr="002D577A">
                              <w:rPr>
                                <w:rFonts w:ascii="Verdana" w:eastAsia="Verdana" w:hAnsi="Verdana" w:cs="Verdana"/>
                                <w:color w:val="000000"/>
                                <w:sz w:val="18"/>
                                <w:szCs w:val="18"/>
                                <w:lang w:val="ga-IE" w:bidi="ga-IE"/>
                              </w:rPr>
                              <w:t xml:space="preserve">An </w:t>
                            </w:r>
                            <w:r w:rsidRPr="002D577A">
                              <w:rPr>
                                <w:rFonts w:ascii="Verdana" w:eastAsia="Verdana" w:hAnsi="Verdana" w:cs="Verdana"/>
                                <w:color w:val="000000"/>
                                <w:sz w:val="18"/>
                                <w:szCs w:val="18"/>
                                <w:lang w:val="ga-IE" w:bidi="ga-IE"/>
                              </w:rPr>
                              <w:t>tUas. Michael Mangan</w:t>
                            </w:r>
                            <w:r>
                              <w:rPr>
                                <w:rFonts w:ascii="Verdana" w:eastAsia="Verdana" w:hAnsi="Verdana" w:cs="Verdana"/>
                                <w:color w:val="000000"/>
                                <w:sz w:val="22"/>
                                <w:szCs w:val="22"/>
                                <w:lang w:val="ga-IE" w:bidi="ga-IE"/>
                              </w:rPr>
                              <w:t>,</w:t>
                            </w:r>
                          </w:p>
                          <w:p w14:paraId="2C439ABC" w14:textId="77777777" w:rsidR="007E3A0D" w:rsidRPr="002D577A" w:rsidRDefault="007E3A0D" w:rsidP="00E37F39">
                            <w:pPr>
                              <w:rPr>
                                <w:rFonts w:ascii="Verdana" w:hAnsi="Verdana"/>
                                <w:sz w:val="18"/>
                              </w:rPr>
                            </w:pPr>
                            <w:r w:rsidRPr="002D577A">
                              <w:rPr>
                                <w:rFonts w:ascii="Verdana" w:eastAsia="Verdana" w:hAnsi="Verdana" w:cs="Verdana"/>
                                <w:color w:val="000000"/>
                                <w:sz w:val="18"/>
                                <w:szCs w:val="18"/>
                                <w:lang w:val="ga-IE" w:bidi="ga-IE"/>
                              </w:rPr>
                              <w:t>Stiúrthóir na Rannóige Cúrsaí Bonneagair agus Athraithe Aeráide</w:t>
                            </w:r>
                          </w:p>
                        </w:txbxContent>
                      </v:textbox>
                      <w10:wrap type="square"/>
                    </v:shape>
                  </w:pict>
                </mc:Fallback>
              </mc:AlternateContent>
            </w:r>
            <w:r>
              <w:rPr>
                <w:noProof/>
                <w:lang w:val="en-IE"/>
              </w:rPr>
              <w:drawing>
                <wp:anchor distT="0" distB="0" distL="114300" distR="114300" simplePos="0" relativeHeight="251669504" behindDoc="0" locked="0" layoutInCell="1" allowOverlap="1" wp14:anchorId="5BD009A8" wp14:editId="570F64AC">
                  <wp:simplePos x="0" y="0"/>
                  <wp:positionH relativeFrom="column">
                    <wp:posOffset>-122555</wp:posOffset>
                  </wp:positionH>
                  <wp:positionV relativeFrom="paragraph">
                    <wp:posOffset>-2637155</wp:posOffset>
                  </wp:positionV>
                  <wp:extent cx="1885950" cy="186690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extLst>
                              <a:ext uri="{28A0092B-C50C-407E-A947-70E740481C1C}">
                                <a14:useLocalDpi xmlns:a14="http://schemas.microsoft.com/office/drawing/2010/main" val="0"/>
                              </a:ext>
                            </a:extLst>
                          </a:blip>
                          <a:srcRect b="8333"/>
                          <a:stretch/>
                        </pic:blipFill>
                        <pic:spPr bwMode="auto">
                          <a:xfrm>
                            <a:off x="0" y="0"/>
                            <a:ext cx="1885950" cy="18669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D577A">
              <w:rPr>
                <w:rFonts w:ascii="Verdana" w:eastAsia="Verdana" w:hAnsi="Verdana" w:cs="Verdana"/>
                <w:sz w:val="22"/>
                <w:szCs w:val="22"/>
                <w:lang w:val="ga-IE" w:bidi="ga-IE"/>
              </w:rPr>
              <w:t xml:space="preserve">Is mór againn go bhfuil an oiread sin béime á leagan ag pobail ar a n-eastáit a bhainistiú ar bhealach a thagann lenár n-oidhreacht nádúrtha.  Tá moladh tuilte ag iarrachtaí na ndaoine deonacha.  Guím gach rath ar rannpháirtithe agus breithiúna Cheantair Slachtmhara 2020!  </w:t>
            </w:r>
          </w:p>
          <w:p w14:paraId="1BA585D1" w14:textId="77777777" w:rsidR="00E37F39" w:rsidRPr="0063561F" w:rsidRDefault="00E37F39" w:rsidP="00E37F39">
            <w:pPr>
              <w:rPr>
                <w:rFonts w:ascii="Verdana" w:hAnsi="Verdana"/>
                <w:color w:val="000000"/>
                <w:sz w:val="22"/>
                <w:lang w:val="ga-IE"/>
              </w:rPr>
            </w:pPr>
          </w:p>
          <w:p w14:paraId="380B5BCC" w14:textId="77777777" w:rsidR="00E37F39" w:rsidRPr="0063561F" w:rsidRDefault="00E37F39" w:rsidP="00E37F39">
            <w:pPr>
              <w:rPr>
                <w:rFonts w:ascii="Brush Script MT" w:hAnsi="Brush Script MT"/>
                <w:color w:val="000000"/>
                <w:sz w:val="40"/>
                <w:lang w:val="ga-IE"/>
              </w:rPr>
            </w:pPr>
          </w:p>
          <w:p w14:paraId="26CD75C8" w14:textId="77777777" w:rsidR="00E37F39" w:rsidRPr="007B4160" w:rsidRDefault="00E37F39" w:rsidP="00E37F39">
            <w:pPr>
              <w:rPr>
                <w:rFonts w:ascii="Brush Script MT" w:hAnsi="Brush Script MT"/>
                <w:color w:val="000000"/>
                <w:sz w:val="36"/>
                <w:lang w:val="en-IE"/>
              </w:rPr>
            </w:pPr>
            <w:r w:rsidRPr="007B4160">
              <w:rPr>
                <w:rFonts w:ascii="Brush Script MT" w:eastAsia="Brush Script MT" w:hAnsi="Brush Script MT" w:cs="Brush Script MT"/>
                <w:color w:val="000000"/>
                <w:sz w:val="40"/>
                <w:szCs w:val="40"/>
                <w:lang w:val="ga-IE" w:bidi="ga-IE"/>
              </w:rPr>
              <w:t>Michael Mangan</w:t>
            </w:r>
          </w:p>
          <w:p w14:paraId="332C36E0" w14:textId="77777777" w:rsidR="00E37F39" w:rsidRPr="0095406F" w:rsidRDefault="00E37F39" w:rsidP="00E37F39">
            <w:pPr>
              <w:rPr>
                <w:rFonts w:ascii="Verdana" w:hAnsi="Verdana"/>
                <w:color w:val="000000"/>
                <w:sz w:val="20"/>
                <w:lang w:val="en-IE"/>
              </w:rPr>
            </w:pPr>
            <w:r>
              <w:rPr>
                <w:rFonts w:ascii="Verdana" w:eastAsia="Verdana" w:hAnsi="Verdana" w:cs="Verdana"/>
                <w:noProof/>
                <w:color w:val="000000"/>
                <w:sz w:val="20"/>
                <w:lang w:val="en-IE"/>
              </w:rPr>
              <mc:AlternateContent>
                <mc:Choice Requires="wps">
                  <w:drawing>
                    <wp:anchor distT="0" distB="0" distL="114300" distR="114300" simplePos="0" relativeHeight="251668480" behindDoc="0" locked="0" layoutInCell="1" allowOverlap="1" wp14:anchorId="0495F0E1" wp14:editId="0746ABC7">
                      <wp:simplePos x="0" y="0"/>
                      <wp:positionH relativeFrom="column">
                        <wp:posOffset>-127635</wp:posOffset>
                      </wp:positionH>
                      <wp:positionV relativeFrom="paragraph">
                        <wp:posOffset>49530</wp:posOffset>
                      </wp:positionV>
                      <wp:extent cx="4309110" cy="72961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9110" cy="7296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248292" w14:textId="77777777" w:rsidR="007E3A0D" w:rsidRDefault="007E3A0D" w:rsidP="00E37F39">
                                  <w:pPr>
                                    <w:rPr>
                                      <w:rFonts w:ascii="Verdana" w:hAnsi="Verdana"/>
                                      <w:color w:val="000000"/>
                                      <w:sz w:val="22"/>
                                    </w:rPr>
                                  </w:pPr>
                                  <w:r w:rsidRPr="002D577A">
                                    <w:rPr>
                                      <w:rFonts w:ascii="Verdana" w:eastAsia="Verdana" w:hAnsi="Verdana" w:cs="Verdana"/>
                                      <w:color w:val="000000"/>
                                      <w:sz w:val="22"/>
                                      <w:szCs w:val="22"/>
                                      <w:lang w:val="ga-IE" w:bidi="ga-IE"/>
                                    </w:rPr>
                                    <w:t xml:space="preserve">An </w:t>
                                  </w:r>
                                  <w:r w:rsidRPr="002D577A">
                                    <w:rPr>
                                      <w:rFonts w:ascii="Verdana" w:eastAsia="Verdana" w:hAnsi="Verdana" w:cs="Verdana"/>
                                      <w:color w:val="000000"/>
                                      <w:sz w:val="22"/>
                                      <w:szCs w:val="22"/>
                                      <w:lang w:val="ga-IE" w:bidi="ga-IE"/>
                                    </w:rPr>
                                    <w:t>tUas. Michael Mangan</w:t>
                                  </w:r>
                                </w:p>
                                <w:p w14:paraId="33B1D46F" w14:textId="77777777" w:rsidR="007E3A0D" w:rsidRPr="002D577A" w:rsidRDefault="007E3A0D" w:rsidP="00E37F39">
                                  <w:pPr>
                                    <w:rPr>
                                      <w:rFonts w:ascii="Verdana" w:hAnsi="Verdana"/>
                                      <w:color w:val="000000"/>
                                      <w:sz w:val="20"/>
                                    </w:rPr>
                                  </w:pPr>
                                  <w:r w:rsidRPr="002D577A">
                                    <w:rPr>
                                      <w:rFonts w:ascii="Verdana" w:eastAsia="Verdana" w:hAnsi="Verdana" w:cs="Verdana"/>
                                      <w:color w:val="000000"/>
                                      <w:sz w:val="20"/>
                                      <w:lang w:val="ga-IE" w:bidi="ga-IE"/>
                                    </w:rPr>
                                    <w:t xml:space="preserve">An Stiúrthóir Cúrsaí Bonneagair agus Athraithe Aeráide </w:t>
                                  </w:r>
                                </w:p>
                                <w:p w14:paraId="482F8568" w14:textId="77777777" w:rsidR="007E3A0D" w:rsidRPr="002D577A" w:rsidRDefault="007E3A0D" w:rsidP="00E37F39">
                                  <w:pPr>
                                    <w:rPr>
                                      <w:rFonts w:ascii="Verdana" w:hAnsi="Verdana"/>
                                      <w:color w:val="000000"/>
                                      <w:sz w:val="20"/>
                                    </w:rPr>
                                  </w:pPr>
                                  <w:r w:rsidRPr="002D577A">
                                    <w:rPr>
                                      <w:rFonts w:ascii="Verdana" w:eastAsia="Verdana" w:hAnsi="Verdana" w:cs="Verdana"/>
                                      <w:color w:val="000000"/>
                                      <w:sz w:val="20"/>
                                      <w:lang w:val="ga-IE" w:bidi="ga-IE"/>
                                    </w:rPr>
                                    <w:t xml:space="preserve">Comhairle Contae Dhún Laoghaire-Ráth an Dúin </w:t>
                                  </w:r>
                                </w:p>
                                <w:p w14:paraId="621DD3E0" w14:textId="77777777" w:rsidR="007E3A0D" w:rsidRDefault="007E3A0D" w:rsidP="00E37F39"/>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margin-left:-10.05pt;margin-top:3.9pt;width:339.3pt;height:57.45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" stroked="f">
                      <v:textbox style="mso-fit-shape-to-text:t">
                        <w:txbxContent>
                          <w:p w14:paraId="20248292" w14:textId="77777777" w:rsidR="007E3A0D" w:rsidRDefault="007E3A0D" w:rsidP="00E37F39">
                            <w:pPr>
                              <w:rPr>
                                <w:rFonts w:ascii="Verdana" w:hAnsi="Verdana"/>
                                <w:color w:val="000000"/>
                                <w:sz w:val="22"/>
                              </w:rPr>
                            </w:pPr>
                            <w:r w:rsidRPr="002D577A">
                              <w:rPr>
                                <w:rFonts w:ascii="Verdana" w:eastAsia="Verdana" w:hAnsi="Verdana" w:cs="Verdana"/>
                                <w:color w:val="000000"/>
                                <w:sz w:val="22"/>
                                <w:szCs w:val="22"/>
                                <w:lang w:val="ga-IE" w:bidi="ga-IE"/>
                              </w:rPr>
                              <w:t xml:space="preserve">An </w:t>
                            </w:r>
                            <w:r w:rsidRPr="002D577A">
                              <w:rPr>
                                <w:rFonts w:ascii="Verdana" w:eastAsia="Verdana" w:hAnsi="Verdana" w:cs="Verdana"/>
                                <w:color w:val="000000"/>
                                <w:sz w:val="22"/>
                                <w:szCs w:val="22"/>
                                <w:lang w:val="ga-IE" w:bidi="ga-IE"/>
                              </w:rPr>
                              <w:t>tUas. Michael Mangan</w:t>
                            </w:r>
                          </w:p>
                          <w:p w14:paraId="33B1D46F" w14:textId="77777777" w:rsidR="007E3A0D" w:rsidRPr="002D577A" w:rsidRDefault="007E3A0D" w:rsidP="00E37F39">
                            <w:pPr>
                              <w:rPr>
                                <w:rFonts w:ascii="Verdana" w:hAnsi="Verdana"/>
                                <w:color w:val="000000"/>
                                <w:sz w:val="20"/>
                              </w:rPr>
                            </w:pPr>
                            <w:r w:rsidRPr="002D577A">
                              <w:rPr>
                                <w:rFonts w:ascii="Verdana" w:eastAsia="Verdana" w:hAnsi="Verdana" w:cs="Verdana"/>
                                <w:color w:val="000000"/>
                                <w:sz w:val="20"/>
                                <w:lang w:val="ga-IE" w:bidi="ga-IE"/>
                              </w:rPr>
                              <w:t xml:space="preserve">An Stiúrthóir Cúrsaí Bonneagair agus Athraithe Aeráide </w:t>
                            </w:r>
                          </w:p>
                          <w:p w14:paraId="482F8568" w14:textId="77777777" w:rsidR="007E3A0D" w:rsidRPr="002D577A" w:rsidRDefault="007E3A0D" w:rsidP="00E37F39">
                            <w:pPr>
                              <w:rPr>
                                <w:rFonts w:ascii="Verdana" w:hAnsi="Verdana"/>
                                <w:color w:val="000000"/>
                                <w:sz w:val="20"/>
                              </w:rPr>
                            </w:pPr>
                            <w:r w:rsidRPr="002D577A">
                              <w:rPr>
                                <w:rFonts w:ascii="Verdana" w:eastAsia="Verdana" w:hAnsi="Verdana" w:cs="Verdana"/>
                                <w:color w:val="000000"/>
                                <w:sz w:val="20"/>
                                <w:lang w:val="ga-IE" w:bidi="ga-IE"/>
                              </w:rPr>
                              <w:t xml:space="preserve">Comhairle Contae Dhún Laoghaire-Ráth an Dúin </w:t>
                            </w:r>
                          </w:p>
                          <w:p w14:paraId="621DD3E0" w14:textId="77777777" w:rsidR="007E3A0D" w:rsidRDefault="007E3A0D" w:rsidP="00E37F39"/>
                        </w:txbxContent>
                      </v:textbox>
                    </v:shape>
                  </w:pict>
                </mc:Fallback>
              </mc:AlternateContent>
            </w:r>
          </w:p>
          <w:p w14:paraId="4241F236" w14:textId="77777777" w:rsidR="00E37F39" w:rsidRPr="0095406F" w:rsidRDefault="00E37F39" w:rsidP="00E37F39">
            <w:pPr>
              <w:rPr>
                <w:rFonts w:ascii="Verdana" w:hAnsi="Verdana"/>
                <w:color w:val="000000"/>
                <w:sz w:val="20"/>
                <w:lang w:val="en-IE"/>
              </w:rPr>
            </w:pPr>
          </w:p>
          <w:p w14:paraId="76F5DC5A" w14:textId="77777777" w:rsidR="00E37F39" w:rsidRPr="0095406F" w:rsidRDefault="00E37F39" w:rsidP="00E37F39">
            <w:pPr>
              <w:autoSpaceDE w:val="0"/>
              <w:autoSpaceDN w:val="0"/>
              <w:adjustRightInd w:val="0"/>
              <w:rPr>
                <w:rFonts w:ascii="Verdana" w:hAnsi="Verdana" w:cs="ApolloMT-ItalicOsF"/>
                <w:i/>
                <w:iCs/>
                <w:sz w:val="20"/>
                <w:lang w:val="en-IE" w:eastAsia="en-GB"/>
              </w:rPr>
            </w:pPr>
          </w:p>
          <w:p w14:paraId="511367A0" w14:textId="77777777" w:rsidR="00E37F39" w:rsidRPr="0095406F" w:rsidRDefault="00E37F39" w:rsidP="00E37F39">
            <w:pPr>
              <w:ind w:left="-3119"/>
              <w:rPr>
                <w:rFonts w:ascii="Verdana" w:hAnsi="Verdana"/>
                <w:lang w:val="en-IE"/>
              </w:rPr>
            </w:pPr>
          </w:p>
          <w:p w14:paraId="707B3393" w14:textId="77777777" w:rsidR="00E37F39" w:rsidRPr="0095406F" w:rsidRDefault="00E37F39" w:rsidP="00E37F39">
            <w:pPr>
              <w:ind w:left="-3119"/>
              <w:rPr>
                <w:rFonts w:ascii="Verdana" w:hAnsi="Verdana"/>
                <w:lang w:val="en-IE"/>
              </w:rPr>
            </w:pPr>
          </w:p>
          <w:p w14:paraId="41766F0F" w14:textId="77777777" w:rsidR="00E37F39" w:rsidRDefault="00E37F39" w:rsidP="00E37F39">
            <w:pPr>
              <w:ind w:left="-3119"/>
              <w:rPr>
                <w:rFonts w:ascii="Verdana" w:hAnsi="Verdana"/>
                <w:lang w:val="en-IE"/>
              </w:rPr>
            </w:pPr>
          </w:p>
          <w:p w14:paraId="778F7893" w14:textId="77777777" w:rsidR="00620819" w:rsidRDefault="00620819" w:rsidP="00E37F39">
            <w:pPr>
              <w:ind w:left="-3119"/>
              <w:rPr>
                <w:rFonts w:ascii="Verdana" w:hAnsi="Verdana"/>
                <w:lang w:val="en-IE"/>
              </w:rPr>
            </w:pPr>
          </w:p>
          <w:p w14:paraId="56118F58" w14:textId="77777777" w:rsidR="00620819" w:rsidRDefault="00620819" w:rsidP="00E37F39">
            <w:pPr>
              <w:ind w:left="-3119"/>
              <w:rPr>
                <w:rFonts w:ascii="Verdana" w:hAnsi="Verdana"/>
                <w:lang w:val="en-IE"/>
              </w:rPr>
            </w:pPr>
          </w:p>
          <w:p w14:paraId="7AB50B31" w14:textId="77777777" w:rsidR="00620819" w:rsidRPr="0095406F" w:rsidRDefault="00620819" w:rsidP="00E37F39">
            <w:pPr>
              <w:ind w:left="-3119"/>
              <w:rPr>
                <w:rFonts w:ascii="Verdana" w:hAnsi="Verdana"/>
                <w:lang w:val="en-IE"/>
              </w:rPr>
            </w:pPr>
          </w:p>
          <w:p w14:paraId="2AD4498F" w14:textId="77777777" w:rsidR="00E37F39" w:rsidRPr="006D23D1" w:rsidRDefault="00E37F39" w:rsidP="00A95B4D">
            <w:pPr>
              <w:tabs>
                <w:tab w:val="left" w:pos="97"/>
              </w:tabs>
              <w:autoSpaceDE w:val="0"/>
              <w:autoSpaceDN w:val="0"/>
              <w:adjustRightInd w:val="0"/>
              <w:contextualSpacing/>
              <w:rPr>
                <w:rFonts w:ascii="Verdana" w:hAnsi="Verdana" w:cs="TheSansSemiBold-Plain"/>
                <w:b/>
                <w:bCs/>
                <w:color w:val="002060"/>
                <w:lang w:val="en-IE" w:eastAsia="en-GB"/>
              </w:rPr>
            </w:pPr>
          </w:p>
        </w:tc>
      </w:tr>
      <w:tr w:rsidR="00EE3D0B" w:rsidRPr="0095406F" w14:paraId="5F8DE6C7" w14:textId="77777777" w:rsidTr="00445A24">
        <w:trPr>
          <w:trHeight w:val="557"/>
        </w:trPr>
        <w:tc>
          <w:tcPr>
            <w:tcW w:w="10154" w:type="dxa"/>
            <w:gridSpan w:val="11"/>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5E5C5752" w14:textId="77777777" w:rsidR="00EE3D0B" w:rsidRPr="0063561F" w:rsidRDefault="00A40FE8" w:rsidP="0022612D">
            <w:pPr>
              <w:tabs>
                <w:tab w:val="left" w:pos="97"/>
              </w:tabs>
              <w:autoSpaceDE w:val="0"/>
              <w:autoSpaceDN w:val="0"/>
              <w:adjustRightInd w:val="0"/>
              <w:ind w:left="142"/>
              <w:contextualSpacing/>
              <w:jc w:val="center"/>
              <w:rPr>
                <w:rFonts w:ascii="Verdana" w:hAnsi="Verdana" w:cs="TheSansSemiBold-Plain"/>
                <w:b/>
                <w:bCs/>
                <w:color w:val="002060"/>
                <w:lang w:val="es-ES" w:eastAsia="en-GB"/>
              </w:rPr>
            </w:pPr>
            <w:r w:rsidRPr="006D23D1">
              <w:rPr>
                <w:rFonts w:ascii="Verdana" w:eastAsia="Verdana" w:hAnsi="Verdana" w:cs="TheSansSemiBold-Plain"/>
                <w:b/>
                <w:color w:val="002060"/>
                <w:lang w:val="ga-IE" w:bidi="ga-IE"/>
              </w:rPr>
              <w:lastRenderedPageBreak/>
              <w:t>Eolas d’iarratasóirí agus coinníollacha iontrála</w:t>
            </w:r>
          </w:p>
          <w:p w14:paraId="178ED316" w14:textId="77777777" w:rsidR="006B19CC" w:rsidRPr="0063561F" w:rsidRDefault="006B19CC" w:rsidP="006B19CC">
            <w:pPr>
              <w:tabs>
                <w:tab w:val="left" w:pos="97"/>
              </w:tabs>
              <w:autoSpaceDE w:val="0"/>
              <w:autoSpaceDN w:val="0"/>
              <w:adjustRightInd w:val="0"/>
              <w:contextualSpacing/>
              <w:jc w:val="both"/>
              <w:rPr>
                <w:rFonts w:ascii="Verdana" w:hAnsi="Verdana" w:cs="ApolloMT"/>
                <w:b/>
                <w:color w:val="0070C0"/>
                <w:sz w:val="20"/>
                <w:lang w:val="es-ES" w:eastAsia="en-GB"/>
              </w:rPr>
            </w:pPr>
          </w:p>
          <w:p w14:paraId="5D44B4DA" w14:textId="77777777" w:rsidR="004352FD" w:rsidRPr="0063561F" w:rsidRDefault="004352FD" w:rsidP="006B19CC">
            <w:pPr>
              <w:tabs>
                <w:tab w:val="left" w:pos="97"/>
              </w:tabs>
              <w:autoSpaceDE w:val="0"/>
              <w:autoSpaceDN w:val="0"/>
              <w:adjustRightInd w:val="0"/>
              <w:contextualSpacing/>
              <w:jc w:val="both"/>
              <w:rPr>
                <w:rFonts w:ascii="Verdana" w:hAnsi="Verdana" w:cs="ApolloMT"/>
                <w:b/>
                <w:color w:val="0070C0"/>
                <w:sz w:val="20"/>
                <w:lang w:val="es-ES" w:eastAsia="en-GB"/>
              </w:rPr>
            </w:pPr>
          </w:p>
          <w:p w14:paraId="2FDB0270" w14:textId="77777777" w:rsidR="00264EB2" w:rsidRPr="0063561F" w:rsidRDefault="00264EB2" w:rsidP="006B19CC">
            <w:pPr>
              <w:tabs>
                <w:tab w:val="left" w:pos="97"/>
              </w:tabs>
              <w:autoSpaceDE w:val="0"/>
              <w:autoSpaceDN w:val="0"/>
              <w:adjustRightInd w:val="0"/>
              <w:contextualSpacing/>
              <w:jc w:val="both"/>
              <w:rPr>
                <w:rFonts w:ascii="Verdana" w:hAnsi="Verdana" w:cs="ApolloMT"/>
                <w:b/>
                <w:color w:val="0070C0"/>
                <w:sz w:val="20"/>
                <w:lang w:val="es-ES" w:eastAsia="en-GB"/>
              </w:rPr>
            </w:pPr>
            <w:r w:rsidRPr="00356E0B">
              <w:rPr>
                <w:rFonts w:ascii="Verdana" w:eastAsia="Verdana" w:hAnsi="Verdana" w:cs="ApolloMT"/>
                <w:b/>
                <w:color w:val="0070C0"/>
                <w:sz w:val="20"/>
                <w:lang w:val="ga-IE" w:bidi="ga-IE"/>
              </w:rPr>
              <w:t>Cé atá in ann iarratas a chur isteach?</w:t>
            </w:r>
          </w:p>
          <w:p w14:paraId="7FF94419" w14:textId="77777777" w:rsidR="00564FDE" w:rsidRPr="0063561F" w:rsidRDefault="00564FDE" w:rsidP="006B19CC">
            <w:pPr>
              <w:tabs>
                <w:tab w:val="left" w:pos="97"/>
              </w:tabs>
              <w:autoSpaceDE w:val="0"/>
              <w:autoSpaceDN w:val="0"/>
              <w:adjustRightInd w:val="0"/>
              <w:contextualSpacing/>
              <w:jc w:val="both"/>
              <w:rPr>
                <w:rFonts w:ascii="Verdana" w:hAnsi="Verdana" w:cs="ApolloMT"/>
                <w:b/>
                <w:color w:val="0070C0"/>
                <w:sz w:val="20"/>
                <w:lang w:val="es-ES" w:eastAsia="en-GB"/>
              </w:rPr>
            </w:pPr>
          </w:p>
          <w:p w14:paraId="18B662E1" w14:textId="77777777" w:rsidR="00EE3D0B" w:rsidRPr="0063561F" w:rsidRDefault="00EE3D0B" w:rsidP="006B19CC">
            <w:pPr>
              <w:tabs>
                <w:tab w:val="left" w:pos="97"/>
              </w:tabs>
              <w:autoSpaceDE w:val="0"/>
              <w:autoSpaceDN w:val="0"/>
              <w:adjustRightInd w:val="0"/>
              <w:contextualSpacing/>
              <w:jc w:val="both"/>
              <w:rPr>
                <w:rFonts w:ascii="Verdana" w:hAnsi="Verdana" w:cs="ApolloMT"/>
                <w:sz w:val="20"/>
                <w:lang w:val="es-ES" w:eastAsia="en-GB"/>
              </w:rPr>
            </w:pPr>
            <w:r w:rsidRPr="0022612D">
              <w:rPr>
                <w:rFonts w:ascii="Verdana" w:eastAsia="Verdana" w:hAnsi="Verdana" w:cs="ApolloMT"/>
                <w:sz w:val="20"/>
                <w:lang w:val="ga-IE" w:bidi="ga-IE"/>
              </w:rPr>
              <w:t>Cuirtear fáilte roimh iarratais ó eastáit tithíochta, sráideanna cónaithe, sráideanna úsáide measctha, bailte agus sráidbhailte taobh istigh de Dhún Laoghaire–Ráth an Dúin.</w:t>
            </w:r>
          </w:p>
          <w:p w14:paraId="27FC0584" w14:textId="77777777" w:rsidR="00264EB2" w:rsidRPr="0063561F" w:rsidRDefault="00264EB2" w:rsidP="006B19CC">
            <w:pPr>
              <w:tabs>
                <w:tab w:val="left" w:pos="97"/>
              </w:tabs>
              <w:autoSpaceDE w:val="0"/>
              <w:autoSpaceDN w:val="0"/>
              <w:adjustRightInd w:val="0"/>
              <w:contextualSpacing/>
              <w:jc w:val="both"/>
              <w:rPr>
                <w:rFonts w:ascii="Verdana" w:hAnsi="Verdana" w:cs="ApolloMT"/>
                <w:b/>
                <w:color w:val="0070C0"/>
                <w:sz w:val="20"/>
                <w:lang w:val="es-ES" w:eastAsia="en-GB"/>
              </w:rPr>
            </w:pPr>
          </w:p>
          <w:p w14:paraId="0A6C6023" w14:textId="77777777" w:rsidR="00A95B4D" w:rsidRPr="0063561F" w:rsidRDefault="00A95B4D" w:rsidP="006B19CC">
            <w:pPr>
              <w:tabs>
                <w:tab w:val="left" w:pos="97"/>
              </w:tabs>
              <w:autoSpaceDE w:val="0"/>
              <w:autoSpaceDN w:val="0"/>
              <w:adjustRightInd w:val="0"/>
              <w:contextualSpacing/>
              <w:jc w:val="both"/>
              <w:rPr>
                <w:rFonts w:ascii="Verdana" w:hAnsi="Verdana" w:cs="ApolloMT"/>
                <w:b/>
                <w:color w:val="0070C0"/>
                <w:sz w:val="20"/>
                <w:lang w:val="es-ES" w:eastAsia="en-GB"/>
              </w:rPr>
            </w:pPr>
          </w:p>
          <w:p w14:paraId="7AB0E79E" w14:textId="77777777" w:rsidR="00A95B4D" w:rsidRDefault="00A95B4D" w:rsidP="00A95B4D">
            <w:pPr>
              <w:tabs>
                <w:tab w:val="left" w:pos="97"/>
              </w:tabs>
              <w:autoSpaceDE w:val="0"/>
              <w:autoSpaceDN w:val="0"/>
              <w:adjustRightInd w:val="0"/>
              <w:contextualSpacing/>
              <w:jc w:val="both"/>
              <w:rPr>
                <w:rFonts w:ascii="Verdana" w:hAnsi="Verdana" w:cs="ApolloMT"/>
                <w:b/>
                <w:color w:val="0070C0"/>
                <w:sz w:val="20"/>
                <w:lang w:val="en-IE" w:eastAsia="en-GB"/>
              </w:rPr>
            </w:pPr>
            <w:r w:rsidRPr="00A40FE8">
              <w:rPr>
                <w:rFonts w:ascii="Verdana" w:eastAsia="Verdana" w:hAnsi="Verdana" w:cs="ApolloMT"/>
                <w:b/>
                <w:color w:val="0070C0"/>
                <w:sz w:val="20"/>
                <w:lang w:val="ga-IE" w:bidi="ga-IE"/>
              </w:rPr>
              <w:t>Cén chaoi le cur isteach ar Cheantair Slachtmhara (spriocdháta 4pm, 29 Bealtaine 2020).</w:t>
            </w:r>
          </w:p>
          <w:p w14:paraId="6FB28E7C" w14:textId="77777777" w:rsidR="00A95B4D" w:rsidRDefault="00A95B4D" w:rsidP="00A95B4D">
            <w:pPr>
              <w:tabs>
                <w:tab w:val="left" w:pos="97"/>
              </w:tabs>
              <w:autoSpaceDE w:val="0"/>
              <w:autoSpaceDN w:val="0"/>
              <w:adjustRightInd w:val="0"/>
              <w:contextualSpacing/>
              <w:jc w:val="both"/>
              <w:rPr>
                <w:rFonts w:ascii="Verdana" w:hAnsi="Verdana" w:cs="ApolloMT"/>
                <w:b/>
                <w:color w:val="0070C0"/>
                <w:sz w:val="20"/>
                <w:lang w:val="en-IE" w:eastAsia="en-GB"/>
              </w:rPr>
            </w:pPr>
          </w:p>
          <w:p w14:paraId="30110F14" w14:textId="77777777" w:rsidR="00A95B4D" w:rsidRPr="003307F6" w:rsidRDefault="00A95B4D" w:rsidP="00A95B4D">
            <w:pPr>
              <w:tabs>
                <w:tab w:val="left" w:pos="97"/>
              </w:tabs>
              <w:autoSpaceDE w:val="0"/>
              <w:autoSpaceDN w:val="0"/>
              <w:adjustRightInd w:val="0"/>
              <w:contextualSpacing/>
              <w:rPr>
                <w:rFonts w:ascii="Verdana" w:hAnsi="Verdana" w:cs="ApolloMT"/>
                <w:b/>
                <w:color w:val="000000" w:themeColor="text1"/>
                <w:sz w:val="20"/>
                <w:lang w:val="en-IE" w:eastAsia="en-GB"/>
              </w:rPr>
            </w:pPr>
            <w:r w:rsidRPr="003307F6">
              <w:rPr>
                <w:rFonts w:ascii="Verdana" w:eastAsia="Verdana" w:hAnsi="Verdana" w:cs="ApolloMT"/>
                <w:color w:val="000000" w:themeColor="text1"/>
                <w:sz w:val="20"/>
                <w:szCs w:val="22"/>
                <w:lang w:val="ga-IE" w:bidi="ga-IE"/>
              </w:rPr>
              <w:t xml:space="preserve">Ba chóir foirmeacha iarratais comhlánaithe a chur ar ais faoin </w:t>
            </w:r>
            <w:r w:rsidRPr="00A36393">
              <w:rPr>
                <w:rFonts w:ascii="Verdana" w:eastAsia="Verdana" w:hAnsi="Verdana" w:cs="ApolloMT"/>
                <w:b/>
                <w:color w:val="000000" w:themeColor="text1"/>
                <w:sz w:val="22"/>
                <w:szCs w:val="22"/>
                <w:lang w:val="ga-IE" w:bidi="ga-IE"/>
              </w:rPr>
              <w:t>4pm Dé hAoine, 29 Bealtaine 2020</w:t>
            </w:r>
            <w:r w:rsidRPr="003307F6">
              <w:rPr>
                <w:rFonts w:ascii="Verdana" w:eastAsia="Verdana" w:hAnsi="Verdana" w:cs="ApolloMT"/>
                <w:b/>
                <w:color w:val="000000" w:themeColor="text1"/>
                <w:sz w:val="20"/>
                <w:lang w:val="ga-IE" w:bidi="ga-IE"/>
              </w:rPr>
              <w:t>.</w:t>
            </w:r>
          </w:p>
          <w:p w14:paraId="197C38A0" w14:textId="77777777" w:rsidR="00A95B4D" w:rsidRPr="003307F6" w:rsidRDefault="00A95B4D" w:rsidP="00A95B4D">
            <w:pPr>
              <w:tabs>
                <w:tab w:val="left" w:pos="97"/>
              </w:tabs>
              <w:autoSpaceDE w:val="0"/>
              <w:autoSpaceDN w:val="0"/>
              <w:adjustRightInd w:val="0"/>
              <w:contextualSpacing/>
              <w:rPr>
                <w:rFonts w:ascii="Verdana" w:hAnsi="Verdana" w:cs="ApolloMT"/>
                <w:color w:val="000000" w:themeColor="text1"/>
                <w:sz w:val="20"/>
                <w:lang w:val="en-IE" w:eastAsia="en-GB"/>
              </w:rPr>
            </w:pPr>
          </w:p>
          <w:p w14:paraId="4D951B1B" w14:textId="77777777" w:rsidR="00A95B4D" w:rsidRPr="003307F6" w:rsidRDefault="00A95B4D" w:rsidP="00A95B4D">
            <w:pPr>
              <w:numPr>
                <w:ilvl w:val="0"/>
                <w:numId w:val="10"/>
              </w:numPr>
              <w:tabs>
                <w:tab w:val="left" w:pos="97"/>
              </w:tabs>
              <w:autoSpaceDE w:val="0"/>
              <w:autoSpaceDN w:val="0"/>
              <w:adjustRightInd w:val="0"/>
              <w:ind w:left="425" w:hanging="283"/>
              <w:contextualSpacing/>
              <w:jc w:val="both"/>
              <w:rPr>
                <w:rFonts w:ascii="Verdana" w:hAnsi="Verdana" w:cs="ApolloMT"/>
                <w:sz w:val="20"/>
                <w:szCs w:val="22"/>
                <w:lang w:val="en-IE" w:eastAsia="en-GB"/>
              </w:rPr>
            </w:pPr>
            <w:r w:rsidRPr="003307F6">
              <w:rPr>
                <w:rFonts w:ascii="Verdana" w:eastAsia="Verdana" w:hAnsi="Verdana" w:cs="ApolloMT"/>
                <w:color w:val="000000" w:themeColor="text1"/>
                <w:sz w:val="20"/>
                <w:lang w:val="ga-IE" w:bidi="ga-IE"/>
              </w:rPr>
              <w:t xml:space="preserve">Tríd an ríomhphost chuig: </w:t>
            </w:r>
            <w:hyperlink r:id="rId11" w:history="1">
              <w:r w:rsidRPr="00C544FB">
                <w:rPr>
                  <w:rFonts w:ascii="Verdana" w:eastAsia="Verdana" w:hAnsi="Verdana" w:cs="ApolloMT"/>
                  <w:b/>
                  <w:color w:val="000000" w:themeColor="text1"/>
                  <w:sz w:val="22"/>
                  <w:szCs w:val="22"/>
                  <w:lang w:val="ga-IE" w:bidi="ga-IE"/>
                </w:rPr>
                <w:t>tidydistricts@dlrcoco.ie</w:t>
              </w:r>
            </w:hyperlink>
            <w:r w:rsidRPr="003307F6">
              <w:rPr>
                <w:rFonts w:ascii="Verdana" w:eastAsia="Verdana" w:hAnsi="Verdana" w:cs="ApolloMT"/>
                <w:sz w:val="20"/>
                <w:szCs w:val="22"/>
                <w:lang w:val="ga-IE" w:bidi="ga-IE"/>
              </w:rPr>
              <w:t xml:space="preserve"> nó</w:t>
            </w:r>
          </w:p>
          <w:p w14:paraId="6C3DB180" w14:textId="77777777" w:rsidR="00A95B4D" w:rsidRDefault="00A95B4D" w:rsidP="00A95B4D">
            <w:pPr>
              <w:numPr>
                <w:ilvl w:val="0"/>
                <w:numId w:val="10"/>
              </w:numPr>
              <w:tabs>
                <w:tab w:val="left" w:pos="97"/>
              </w:tabs>
              <w:autoSpaceDE w:val="0"/>
              <w:autoSpaceDN w:val="0"/>
              <w:adjustRightInd w:val="0"/>
              <w:ind w:left="425" w:hanging="283"/>
              <w:contextualSpacing/>
              <w:jc w:val="both"/>
              <w:rPr>
                <w:rFonts w:ascii="Verdana" w:hAnsi="Verdana" w:cs="ApolloMT"/>
                <w:sz w:val="20"/>
                <w:szCs w:val="22"/>
                <w:lang w:val="en-IE" w:eastAsia="en-GB"/>
              </w:rPr>
            </w:pPr>
            <w:r w:rsidRPr="007B7E39">
              <w:rPr>
                <w:rFonts w:ascii="Verdana" w:eastAsia="Verdana" w:hAnsi="Verdana" w:cs="ApolloMT"/>
                <w:sz w:val="20"/>
                <w:lang w:val="ga-IE" w:bidi="ga-IE"/>
              </w:rPr>
              <w:t>Tríd an bpost: An Rannóg Feasachta Comhshaoil, Cúrsaí Bonneagair &amp; Athraithe Aeráide, Áras an Chontae, Bóthar na Mara, Dún Laoghaire, Co. Bhaile Átha Cliath, A96 K6C9.</w:t>
            </w:r>
          </w:p>
          <w:p w14:paraId="15CF5B69" w14:textId="77777777" w:rsidR="00A95B4D" w:rsidRDefault="00A95B4D" w:rsidP="00A95B4D">
            <w:pPr>
              <w:tabs>
                <w:tab w:val="left" w:pos="97"/>
              </w:tabs>
              <w:autoSpaceDE w:val="0"/>
              <w:autoSpaceDN w:val="0"/>
              <w:adjustRightInd w:val="0"/>
              <w:ind w:left="425"/>
              <w:contextualSpacing/>
              <w:jc w:val="both"/>
              <w:rPr>
                <w:rFonts w:ascii="Verdana" w:hAnsi="Verdana" w:cs="ApolloMT"/>
                <w:sz w:val="20"/>
                <w:szCs w:val="22"/>
                <w:lang w:val="en-IE" w:eastAsia="en-GB"/>
              </w:rPr>
            </w:pPr>
          </w:p>
          <w:p w14:paraId="4EF291CD" w14:textId="77777777" w:rsidR="00A95B4D" w:rsidRPr="0063561F" w:rsidRDefault="00A95B4D" w:rsidP="00A95B4D">
            <w:pPr>
              <w:tabs>
                <w:tab w:val="left" w:pos="97"/>
              </w:tabs>
              <w:autoSpaceDE w:val="0"/>
              <w:autoSpaceDN w:val="0"/>
              <w:adjustRightInd w:val="0"/>
              <w:contextualSpacing/>
              <w:rPr>
                <w:rFonts w:ascii="Verdana" w:hAnsi="Verdana" w:cs="ApolloMT"/>
                <w:sz w:val="20"/>
                <w:lang w:val="es-ES" w:eastAsia="en-GB"/>
              </w:rPr>
            </w:pPr>
            <w:r w:rsidRPr="00B56F52">
              <w:rPr>
                <w:rFonts w:ascii="Verdana" w:eastAsia="Verdana" w:hAnsi="Verdana" w:cs="ApolloMT"/>
                <w:sz w:val="20"/>
                <w:lang w:val="ga-IE" w:bidi="ga-IE"/>
              </w:rPr>
              <w:t>Gheobhaidh gach iontrálaí deimhniú admhála taobh istigh de 5 lá oibre. Mura bhfaigheann tú deimhniú, déan teagmháil le Martha Casserly, an tOifigeach Feasachta Comhshaoil ar 01-2054700. Ní chuirfear san áireamh ach amháin foirmeacha comhlánaithe a fhaigheann an Chomhairle faoin dáta seo. Ní fhéadtar glacadh le hiarratais dhéanacha.</w:t>
            </w:r>
          </w:p>
          <w:p w14:paraId="4AD04A53" w14:textId="77777777" w:rsidR="00A95B4D" w:rsidRPr="0063561F" w:rsidRDefault="00A95B4D" w:rsidP="00A95B4D">
            <w:pPr>
              <w:tabs>
                <w:tab w:val="left" w:pos="97"/>
              </w:tabs>
              <w:autoSpaceDE w:val="0"/>
              <w:autoSpaceDN w:val="0"/>
              <w:adjustRightInd w:val="0"/>
              <w:contextualSpacing/>
              <w:rPr>
                <w:rFonts w:ascii="Verdana" w:hAnsi="Verdana" w:cs="ApolloMT"/>
                <w:sz w:val="20"/>
                <w:lang w:val="es-ES" w:eastAsia="en-GB"/>
              </w:rPr>
            </w:pPr>
          </w:p>
          <w:p w14:paraId="33C03EB9" w14:textId="77777777" w:rsidR="00264EB2" w:rsidRPr="0063561F" w:rsidRDefault="00264EB2" w:rsidP="006B19CC">
            <w:pPr>
              <w:tabs>
                <w:tab w:val="left" w:pos="97"/>
              </w:tabs>
              <w:autoSpaceDE w:val="0"/>
              <w:autoSpaceDN w:val="0"/>
              <w:adjustRightInd w:val="0"/>
              <w:contextualSpacing/>
              <w:jc w:val="both"/>
              <w:rPr>
                <w:rFonts w:ascii="Verdana" w:hAnsi="Verdana" w:cs="ApolloMT"/>
                <w:b/>
                <w:color w:val="0070C0"/>
                <w:sz w:val="20"/>
                <w:lang w:val="es-ES" w:eastAsia="en-GB"/>
              </w:rPr>
            </w:pPr>
            <w:r w:rsidRPr="00356E0B">
              <w:rPr>
                <w:rFonts w:ascii="Verdana" w:eastAsia="Verdana" w:hAnsi="Verdana" w:cs="ApolloMT"/>
                <w:b/>
                <w:color w:val="0070C0"/>
                <w:sz w:val="20"/>
                <w:lang w:val="ga-IE" w:bidi="ga-IE"/>
              </w:rPr>
              <w:t>Céard atá le cur san áireamh le d’iarratas?</w:t>
            </w:r>
          </w:p>
          <w:p w14:paraId="7133209C" w14:textId="77777777" w:rsidR="00564FDE" w:rsidRPr="0063561F" w:rsidRDefault="00564FDE" w:rsidP="006B19CC">
            <w:pPr>
              <w:tabs>
                <w:tab w:val="left" w:pos="97"/>
              </w:tabs>
              <w:autoSpaceDE w:val="0"/>
              <w:autoSpaceDN w:val="0"/>
              <w:adjustRightInd w:val="0"/>
              <w:contextualSpacing/>
              <w:jc w:val="both"/>
              <w:rPr>
                <w:rFonts w:ascii="Verdana" w:hAnsi="Verdana" w:cs="ApolloMT"/>
                <w:b/>
                <w:color w:val="0070C0"/>
                <w:sz w:val="20"/>
                <w:lang w:val="es-ES" w:eastAsia="en-GB"/>
              </w:rPr>
            </w:pPr>
          </w:p>
          <w:p w14:paraId="517705F8" w14:textId="77777777" w:rsidR="00EE3D0B" w:rsidRPr="0095406F" w:rsidRDefault="006C680A" w:rsidP="006B19CC">
            <w:pPr>
              <w:numPr>
                <w:ilvl w:val="0"/>
                <w:numId w:val="10"/>
              </w:numPr>
              <w:tabs>
                <w:tab w:val="left" w:pos="97"/>
              </w:tabs>
              <w:autoSpaceDE w:val="0"/>
              <w:autoSpaceDN w:val="0"/>
              <w:adjustRightInd w:val="0"/>
              <w:ind w:left="425" w:hanging="283"/>
              <w:contextualSpacing/>
              <w:jc w:val="both"/>
              <w:rPr>
                <w:rFonts w:ascii="Verdana" w:hAnsi="Verdana" w:cs="ApolloMT"/>
                <w:sz w:val="20"/>
                <w:lang w:val="en-IE" w:eastAsia="en-GB"/>
              </w:rPr>
            </w:pPr>
            <w:r>
              <w:rPr>
                <w:rFonts w:ascii="Verdana" w:eastAsia="Verdana" w:hAnsi="Verdana" w:cs="ApolloMT"/>
                <w:b/>
                <w:color w:val="00B050"/>
                <w:sz w:val="20"/>
                <w:lang w:val="ga-IE" w:bidi="ga-IE"/>
              </w:rPr>
              <w:t xml:space="preserve">Léarscáil - </w:t>
            </w:r>
            <w:r w:rsidR="00EE3D0B" w:rsidRPr="0095406F">
              <w:rPr>
                <w:rFonts w:ascii="Verdana" w:eastAsia="Verdana" w:hAnsi="Verdana" w:cs="ApolloMT"/>
                <w:sz w:val="20"/>
                <w:lang w:val="ga-IE" w:bidi="ga-IE"/>
              </w:rPr>
              <w:t>Ní mór do gach iontrálaí léarscáil a chur isteach ar a léirítear go soiléir an ceantar atá le breithniú agus láthair aon ghnéithe speisialta. Aibhsigh na bóithre agus na spásanna oscailte taobh istigh den cheantar.</w:t>
            </w:r>
          </w:p>
          <w:p w14:paraId="5E2CDA53" w14:textId="77777777" w:rsidR="002678FB" w:rsidRPr="0022612D" w:rsidRDefault="00031A42" w:rsidP="002678FB">
            <w:pPr>
              <w:numPr>
                <w:ilvl w:val="0"/>
                <w:numId w:val="10"/>
              </w:numPr>
              <w:tabs>
                <w:tab w:val="left" w:pos="97"/>
              </w:tabs>
              <w:autoSpaceDE w:val="0"/>
              <w:autoSpaceDN w:val="0"/>
              <w:adjustRightInd w:val="0"/>
              <w:ind w:left="425" w:hanging="283"/>
              <w:contextualSpacing/>
              <w:jc w:val="both"/>
              <w:rPr>
                <w:rFonts w:ascii="Verdana" w:hAnsi="Verdana" w:cs="ApolloMT"/>
                <w:sz w:val="20"/>
                <w:lang w:val="en-IE" w:eastAsia="en-GB"/>
              </w:rPr>
            </w:pPr>
            <w:r>
              <w:rPr>
                <w:rFonts w:ascii="Verdana" w:eastAsia="Verdana" w:hAnsi="Verdana" w:cs="ApolloMT"/>
                <w:sz w:val="20"/>
                <w:lang w:val="ga-IE" w:bidi="ga-IE"/>
              </w:rPr>
              <w:t xml:space="preserve">Beidh an t-eolas a chuirtear ar fáil ar an bhfoirm seo le húsáid ag moltóir chun marcanna a bhronnadh. Moltar d’iarratasóirí an fhoirm iarratais a chomhlánú ina hiomláine. </w:t>
            </w:r>
          </w:p>
          <w:p w14:paraId="79C09D2E" w14:textId="77777777" w:rsidR="0022612D" w:rsidRDefault="00EE3D0B" w:rsidP="006B19CC">
            <w:pPr>
              <w:numPr>
                <w:ilvl w:val="0"/>
                <w:numId w:val="10"/>
              </w:numPr>
              <w:tabs>
                <w:tab w:val="left" w:pos="97"/>
              </w:tabs>
              <w:autoSpaceDE w:val="0"/>
              <w:autoSpaceDN w:val="0"/>
              <w:adjustRightInd w:val="0"/>
              <w:ind w:left="425" w:hanging="283"/>
              <w:contextualSpacing/>
              <w:jc w:val="both"/>
              <w:rPr>
                <w:rFonts w:ascii="Verdana" w:hAnsi="Verdana" w:cs="ApolloMT"/>
                <w:sz w:val="20"/>
                <w:lang w:val="en-IE" w:eastAsia="en-GB"/>
              </w:rPr>
            </w:pPr>
            <w:r w:rsidRPr="0022612D">
              <w:rPr>
                <w:rFonts w:ascii="Verdana" w:eastAsia="Verdana" w:hAnsi="Verdana" w:cs="ApolloMT"/>
                <w:sz w:val="20"/>
                <w:lang w:val="ga-IE" w:bidi="ga-IE"/>
              </w:rPr>
              <w:t xml:space="preserve">Féadfaidh sé gur mian le hiontrálaithe doiciméid tacaíochta a chur san áireamh lena n-iarratas agus/nó soiléiriú ar aon dúshláin shonracha a bhí rompu sna 12 mhí roimhe (grianghraif roimhe agus ina dhiaidh, mar shampla). </w:t>
            </w:r>
          </w:p>
          <w:p w14:paraId="6D5AF7A7" w14:textId="77777777" w:rsidR="00264EB2" w:rsidRPr="00356E0B" w:rsidRDefault="00264EB2" w:rsidP="006B19CC">
            <w:pPr>
              <w:tabs>
                <w:tab w:val="left" w:pos="97"/>
              </w:tabs>
              <w:autoSpaceDE w:val="0"/>
              <w:autoSpaceDN w:val="0"/>
              <w:adjustRightInd w:val="0"/>
              <w:contextualSpacing/>
              <w:jc w:val="both"/>
              <w:rPr>
                <w:rFonts w:ascii="Verdana" w:hAnsi="Verdana" w:cs="ApolloMT"/>
                <w:b/>
                <w:color w:val="0070C0"/>
                <w:sz w:val="20"/>
                <w:lang w:val="en-IE" w:eastAsia="en-GB"/>
              </w:rPr>
            </w:pPr>
          </w:p>
          <w:p w14:paraId="55DBAAF1" w14:textId="77777777" w:rsidR="00564FDE" w:rsidRDefault="00564FDE" w:rsidP="006B19CC">
            <w:pPr>
              <w:tabs>
                <w:tab w:val="left" w:pos="97"/>
              </w:tabs>
              <w:autoSpaceDE w:val="0"/>
              <w:autoSpaceDN w:val="0"/>
              <w:adjustRightInd w:val="0"/>
              <w:contextualSpacing/>
              <w:jc w:val="both"/>
              <w:rPr>
                <w:rFonts w:ascii="Verdana" w:hAnsi="Verdana" w:cs="ApolloMT"/>
                <w:sz w:val="20"/>
                <w:lang w:val="en-IE" w:eastAsia="en-GB"/>
              </w:rPr>
            </w:pPr>
          </w:p>
          <w:p w14:paraId="6739C155" w14:textId="77777777" w:rsidR="00EE3D0B" w:rsidRDefault="00CA084E" w:rsidP="006B19CC">
            <w:pPr>
              <w:tabs>
                <w:tab w:val="left" w:pos="97"/>
              </w:tabs>
              <w:autoSpaceDE w:val="0"/>
              <w:autoSpaceDN w:val="0"/>
              <w:adjustRightInd w:val="0"/>
              <w:contextualSpacing/>
              <w:jc w:val="both"/>
              <w:rPr>
                <w:rFonts w:ascii="Verdana" w:hAnsi="Verdana" w:cs="ApolloMT"/>
                <w:b/>
                <w:color w:val="0070C0"/>
                <w:sz w:val="20"/>
                <w:lang w:val="en-IE" w:eastAsia="en-GB"/>
              </w:rPr>
            </w:pPr>
            <w:r>
              <w:rPr>
                <w:rFonts w:ascii="Verdana" w:eastAsia="Verdana" w:hAnsi="Verdana" w:cs="ApolloMT"/>
                <w:b/>
                <w:color w:val="0070C0"/>
                <w:sz w:val="20"/>
                <w:lang w:val="ga-IE" w:bidi="ga-IE"/>
              </w:rPr>
              <w:t>Próiseas Moltóireachta</w:t>
            </w:r>
          </w:p>
          <w:p w14:paraId="2DBAB54B" w14:textId="77777777" w:rsidR="00DB7410" w:rsidRDefault="00DB7410" w:rsidP="006B19CC">
            <w:pPr>
              <w:tabs>
                <w:tab w:val="left" w:pos="97"/>
              </w:tabs>
              <w:autoSpaceDE w:val="0"/>
              <w:autoSpaceDN w:val="0"/>
              <w:adjustRightInd w:val="0"/>
              <w:contextualSpacing/>
              <w:jc w:val="both"/>
              <w:rPr>
                <w:rFonts w:ascii="Verdana" w:hAnsi="Verdana" w:cs="ApolloMT"/>
                <w:b/>
                <w:color w:val="0070C0"/>
                <w:sz w:val="20"/>
                <w:lang w:val="en-IE" w:eastAsia="en-GB"/>
              </w:rPr>
            </w:pPr>
          </w:p>
          <w:p w14:paraId="6EC9C8CC" w14:textId="77777777" w:rsidR="00F71606" w:rsidRPr="00F71606" w:rsidRDefault="0022612D" w:rsidP="002B69A1">
            <w:pPr>
              <w:pStyle w:val="ListParagraph"/>
              <w:numPr>
                <w:ilvl w:val="0"/>
                <w:numId w:val="13"/>
              </w:numPr>
              <w:tabs>
                <w:tab w:val="left" w:pos="97"/>
              </w:tabs>
              <w:autoSpaceDE w:val="0"/>
              <w:autoSpaceDN w:val="0"/>
              <w:adjustRightInd w:val="0"/>
              <w:ind w:left="425" w:hanging="283"/>
              <w:contextualSpacing/>
              <w:jc w:val="both"/>
              <w:rPr>
                <w:rFonts w:ascii="Verdana" w:hAnsi="Verdana" w:cs="ApolloMT"/>
                <w:sz w:val="20"/>
                <w:lang w:val="en-IE" w:eastAsia="en-GB"/>
              </w:rPr>
            </w:pPr>
            <w:r w:rsidRPr="00F71606">
              <w:rPr>
                <w:rFonts w:ascii="Verdana" w:eastAsia="Verdana" w:hAnsi="Verdana" w:cs="ApolloMT"/>
                <w:sz w:val="20"/>
                <w:szCs w:val="20"/>
                <w:lang w:val="ga-IE" w:bidi="ga-IE"/>
              </w:rPr>
              <w:t>Cruinniú roghnach réamh-mholtóireachta/glaoch fóin i mí an Mheithimh 2020</w:t>
            </w:r>
          </w:p>
          <w:p w14:paraId="4E29300C" w14:textId="77777777" w:rsidR="00F93DE6" w:rsidRPr="0063561F" w:rsidRDefault="00A14F1A" w:rsidP="00F71606">
            <w:pPr>
              <w:pStyle w:val="ListParagraph"/>
              <w:tabs>
                <w:tab w:val="left" w:pos="97"/>
              </w:tabs>
              <w:autoSpaceDE w:val="0"/>
              <w:autoSpaceDN w:val="0"/>
              <w:adjustRightInd w:val="0"/>
              <w:ind w:left="425"/>
              <w:contextualSpacing/>
              <w:jc w:val="both"/>
              <w:rPr>
                <w:rFonts w:ascii="Verdana" w:hAnsi="Verdana" w:cs="ApolloMT"/>
                <w:sz w:val="20"/>
                <w:lang w:val="ga-IE" w:eastAsia="en-GB"/>
              </w:rPr>
            </w:pPr>
            <w:r w:rsidRPr="00DB7410">
              <w:rPr>
                <w:rFonts w:ascii="Verdana" w:eastAsia="Verdana" w:hAnsi="Verdana" w:cs="ApolloMT"/>
                <w:sz w:val="20"/>
                <w:szCs w:val="20"/>
                <w:lang w:val="ga-IE" w:bidi="ga-IE"/>
              </w:rPr>
              <w:t>Deartar an cruinniú réamh-mholtóireachta chun deis a chur ar fáil do ghrúpa míniú a thabhairt ar thionscnamh nó ceist áirithe. Ar mhaithe leis an gcothroime, beidh an cruinniú faoi réir srian 20 nóiméad i gcás ceantar ina bhfuil níos lú ná 500 áit chónaithe agus 30 nóiméad i gcás ceantar ina bhfuil 501 nó níos mó áit chónaithe. Cé go ndéanfar gach iarracht freastal ar am a bheith ar fáil, más rud é nach bhféadtar teacht ar am atá feiliúnach do chách, tairgfear glaoch fóin mar mhalairt. Ní mór go dtarlódh na cruinnithe roghnacha / glaonna fóin i mí an Mheithimh. Ní dhéanfar aon mharcáil le linn na cruinnithe socraithe seo. Tá an cruinniú seo roghnach agus níl sé riachtanach.</w:t>
            </w:r>
          </w:p>
          <w:p w14:paraId="1D25129B" w14:textId="77777777" w:rsidR="00980C31" w:rsidRPr="0063561F" w:rsidRDefault="00980C31" w:rsidP="002B69A1">
            <w:pPr>
              <w:tabs>
                <w:tab w:val="left" w:pos="97"/>
              </w:tabs>
              <w:autoSpaceDE w:val="0"/>
              <w:autoSpaceDN w:val="0"/>
              <w:adjustRightInd w:val="0"/>
              <w:ind w:left="425" w:hanging="283"/>
              <w:contextualSpacing/>
              <w:jc w:val="both"/>
              <w:rPr>
                <w:rFonts w:ascii="Verdana" w:hAnsi="Verdana" w:cs="ApolloMT"/>
                <w:i/>
                <w:sz w:val="20"/>
                <w:lang w:val="ga-IE" w:eastAsia="en-GB"/>
              </w:rPr>
            </w:pPr>
          </w:p>
          <w:p w14:paraId="32477A68" w14:textId="77777777" w:rsidR="00F71606" w:rsidRPr="0063561F" w:rsidRDefault="00F93DE6" w:rsidP="002B69A1">
            <w:pPr>
              <w:pStyle w:val="ListParagraph"/>
              <w:numPr>
                <w:ilvl w:val="0"/>
                <w:numId w:val="13"/>
              </w:numPr>
              <w:tabs>
                <w:tab w:val="left" w:pos="97"/>
              </w:tabs>
              <w:autoSpaceDE w:val="0"/>
              <w:autoSpaceDN w:val="0"/>
              <w:adjustRightInd w:val="0"/>
              <w:ind w:left="425" w:hanging="283"/>
              <w:contextualSpacing/>
              <w:jc w:val="both"/>
              <w:rPr>
                <w:rFonts w:ascii="Verdana" w:hAnsi="Verdana" w:cs="ApolloMT"/>
                <w:sz w:val="20"/>
                <w:lang w:val="es-ES" w:eastAsia="en-GB"/>
              </w:rPr>
            </w:pPr>
            <w:r w:rsidRPr="00F71606">
              <w:rPr>
                <w:rFonts w:ascii="Verdana" w:eastAsia="Verdana" w:hAnsi="Verdana" w:cs="ApolloMT"/>
                <w:sz w:val="20"/>
                <w:szCs w:val="20"/>
                <w:lang w:val="ga-IE" w:bidi="ga-IE"/>
              </w:rPr>
              <w:t>Cuairt mholtóireachta gan fógra i mí Iúil 2020</w:t>
            </w:r>
          </w:p>
          <w:p w14:paraId="4141919F" w14:textId="78219B02" w:rsidR="00564FDE" w:rsidRDefault="00356E0B" w:rsidP="0063561F">
            <w:pPr>
              <w:pStyle w:val="ListParagraph"/>
              <w:tabs>
                <w:tab w:val="left" w:pos="97"/>
              </w:tabs>
              <w:autoSpaceDE w:val="0"/>
              <w:autoSpaceDN w:val="0"/>
              <w:adjustRightInd w:val="0"/>
              <w:ind w:left="425"/>
              <w:contextualSpacing/>
              <w:jc w:val="both"/>
              <w:rPr>
                <w:rFonts w:ascii="Verdana" w:hAnsi="Verdana" w:cs="ApolloMT"/>
                <w:sz w:val="20"/>
                <w:lang w:val="en-IE" w:eastAsia="en-GB"/>
              </w:rPr>
            </w:pPr>
            <w:r w:rsidRPr="00DB7410">
              <w:rPr>
                <w:rFonts w:ascii="Verdana" w:eastAsia="Verdana" w:hAnsi="Verdana" w:cs="ApolloMT"/>
                <w:sz w:val="20"/>
                <w:szCs w:val="20"/>
                <w:lang w:val="ga-IE" w:bidi="ga-IE"/>
              </w:rPr>
              <w:t>Déanfar an mholtóireacht i mí Iúil 2020 agus is mar chuairt gan fógra ó bhreitheamh/breithiúna an chomórtais a dhéanfar é. Cinneadh críochnaitheach is ea cinneadh an mholtóra. Ní dhéanfar an mholtóireacht le linn imeacht áitiúil dlr beartaithe, mar shampla Longitude, Teddy Bears Picnic srl.</w:t>
            </w:r>
          </w:p>
          <w:p w14:paraId="63B4FC67" w14:textId="77777777" w:rsidR="0022612D" w:rsidRDefault="0022612D" w:rsidP="006B19CC">
            <w:pPr>
              <w:tabs>
                <w:tab w:val="left" w:pos="97"/>
              </w:tabs>
              <w:autoSpaceDE w:val="0"/>
              <w:autoSpaceDN w:val="0"/>
              <w:adjustRightInd w:val="0"/>
              <w:contextualSpacing/>
              <w:jc w:val="both"/>
              <w:rPr>
                <w:rFonts w:ascii="Verdana" w:hAnsi="Verdana" w:cs="ApolloMT"/>
                <w:b/>
                <w:color w:val="0070C0"/>
                <w:sz w:val="20"/>
                <w:lang w:val="en-IE" w:eastAsia="en-GB"/>
              </w:rPr>
            </w:pPr>
            <w:r w:rsidRPr="00A40FE8">
              <w:rPr>
                <w:rFonts w:ascii="Verdana" w:eastAsia="Verdana" w:hAnsi="Verdana" w:cs="ApolloMT"/>
                <w:b/>
                <w:color w:val="0070C0"/>
                <w:sz w:val="20"/>
                <w:lang w:val="ga-IE" w:bidi="ga-IE"/>
              </w:rPr>
              <w:lastRenderedPageBreak/>
              <w:t>Boird Taispeána (spriocdháta 4pm, 31 Iúil 2020)</w:t>
            </w:r>
          </w:p>
          <w:p w14:paraId="3143F421" w14:textId="77777777" w:rsidR="00564FDE" w:rsidRPr="00A40FE8" w:rsidRDefault="00564FDE" w:rsidP="006B19CC">
            <w:pPr>
              <w:tabs>
                <w:tab w:val="left" w:pos="97"/>
              </w:tabs>
              <w:autoSpaceDE w:val="0"/>
              <w:autoSpaceDN w:val="0"/>
              <w:adjustRightInd w:val="0"/>
              <w:contextualSpacing/>
              <w:jc w:val="both"/>
              <w:rPr>
                <w:rFonts w:ascii="Verdana" w:hAnsi="Verdana" w:cs="ApolloMT"/>
                <w:b/>
                <w:color w:val="0070C0"/>
                <w:sz w:val="20"/>
                <w:lang w:val="en-IE" w:eastAsia="en-GB"/>
              </w:rPr>
            </w:pPr>
          </w:p>
          <w:p w14:paraId="16F9615E" w14:textId="77777777" w:rsidR="00691210" w:rsidRDefault="0022612D" w:rsidP="006B19CC">
            <w:pPr>
              <w:tabs>
                <w:tab w:val="left" w:pos="97"/>
              </w:tabs>
              <w:autoSpaceDE w:val="0"/>
              <w:autoSpaceDN w:val="0"/>
              <w:adjustRightInd w:val="0"/>
              <w:contextualSpacing/>
              <w:jc w:val="both"/>
              <w:rPr>
                <w:rFonts w:ascii="Verdana" w:hAnsi="Verdana" w:cs="ApolloMT"/>
                <w:sz w:val="20"/>
                <w:lang w:val="en-IE" w:eastAsia="en-GB"/>
              </w:rPr>
            </w:pPr>
            <w:r w:rsidRPr="0022612D">
              <w:rPr>
                <w:rFonts w:ascii="Verdana" w:eastAsia="Verdana" w:hAnsi="Verdana" w:cs="ApolloMT"/>
                <w:sz w:val="20"/>
                <w:lang w:val="ga-IE" w:bidi="ga-IE"/>
              </w:rPr>
              <w:t xml:space="preserve">Cuirtear fáilte roimh iontrálaithe bord taispeána a chur isteach agus 4 ghrianghraf shuite ar a laghad a chur isteach lena dtaispeáint ag an searmanas bronnta. </w:t>
            </w:r>
          </w:p>
          <w:p w14:paraId="781922A5" w14:textId="77777777" w:rsidR="00691210" w:rsidRPr="009D0ED7" w:rsidRDefault="005D4EE8" w:rsidP="00691210">
            <w:pPr>
              <w:pStyle w:val="ListParagraph"/>
              <w:numPr>
                <w:ilvl w:val="0"/>
                <w:numId w:val="13"/>
              </w:numPr>
              <w:autoSpaceDE w:val="0"/>
              <w:autoSpaceDN w:val="0"/>
              <w:adjustRightInd w:val="0"/>
              <w:spacing w:after="200"/>
              <w:contextualSpacing/>
              <w:jc w:val="both"/>
              <w:rPr>
                <w:rFonts w:ascii="Verdana" w:hAnsi="Verdana" w:cs="ApolloMT"/>
                <w:sz w:val="20"/>
                <w:lang w:val="en-IE" w:eastAsia="en-GB"/>
              </w:rPr>
            </w:pPr>
            <w:r>
              <w:rPr>
                <w:rFonts w:ascii="Verdana" w:eastAsia="Verdana" w:hAnsi="Verdana" w:cs="ApolloMT"/>
                <w:sz w:val="20"/>
                <w:szCs w:val="20"/>
                <w:lang w:val="ga-IE" w:bidi="ga-IE"/>
              </w:rPr>
              <w:t xml:space="preserve">Is fearr cárta éadrom. Ní gá iarraidh ar dhuine gairmiúil an bord a chruthú. Is féidir cuma mhaith a bheith ar ghrianghraif a shuitear ar pháipéar tiubh/cárta éadrom. Moltar bord ath-inúsáidte. </w:t>
            </w:r>
          </w:p>
          <w:p w14:paraId="7753096D" w14:textId="77777777" w:rsidR="00691210" w:rsidRPr="0063561F" w:rsidRDefault="0022612D" w:rsidP="00691210">
            <w:pPr>
              <w:pStyle w:val="ListParagraph"/>
              <w:numPr>
                <w:ilvl w:val="0"/>
                <w:numId w:val="10"/>
              </w:numPr>
              <w:spacing w:after="200"/>
              <w:contextualSpacing/>
              <w:rPr>
                <w:rFonts w:ascii="Verdana" w:hAnsi="Verdana" w:cs="ApolloMT"/>
                <w:sz w:val="20"/>
                <w:lang w:val="es-ES" w:eastAsia="en-GB"/>
              </w:rPr>
            </w:pPr>
            <w:r w:rsidRPr="0022612D">
              <w:rPr>
                <w:rFonts w:ascii="Verdana" w:eastAsia="Verdana" w:hAnsi="Verdana" w:cs="ApolloMT"/>
                <w:sz w:val="20"/>
                <w:szCs w:val="20"/>
                <w:lang w:val="ga-IE" w:bidi="ga-IE"/>
              </w:rPr>
              <w:t xml:space="preserve">An méid uasta le haghaidh bord taispeána ná A1 (59.4cm x 84.1cm). </w:t>
            </w:r>
          </w:p>
          <w:p w14:paraId="479D939B" w14:textId="77777777" w:rsidR="0022612D" w:rsidRPr="003C6536" w:rsidRDefault="0022612D" w:rsidP="006B19CC">
            <w:pPr>
              <w:pStyle w:val="ListParagraph"/>
              <w:numPr>
                <w:ilvl w:val="0"/>
                <w:numId w:val="10"/>
              </w:numPr>
              <w:spacing w:after="200"/>
              <w:contextualSpacing/>
              <w:rPr>
                <w:rFonts w:ascii="Verdana" w:hAnsi="Verdana" w:cs="ApolloMT"/>
                <w:sz w:val="20"/>
                <w:lang w:val="en-IE" w:eastAsia="en-GB"/>
              </w:rPr>
            </w:pPr>
            <w:r w:rsidRPr="003C6536">
              <w:rPr>
                <w:rFonts w:ascii="Verdana" w:eastAsia="Verdana" w:hAnsi="Verdana" w:cs="ApolloMT"/>
                <w:sz w:val="20"/>
                <w:szCs w:val="20"/>
                <w:lang w:val="ga-IE" w:bidi="ga-IE"/>
              </w:rPr>
              <w:t>An dáta dúnta chun an bord taispeána Ceantar Slachtmhar a chur isteach ná 4pm Dé hAoine, 31 Iúil 2020.  Cuirfear gach bord a fhaightear faoin dáta seo isteach le haghaidh an chomórtais le haghaidh an Bhoird Taispeána Is Fearr.</w:t>
            </w:r>
          </w:p>
          <w:p w14:paraId="033488A4" w14:textId="77777777" w:rsidR="003C6536" w:rsidRDefault="0022612D" w:rsidP="003C6536">
            <w:pPr>
              <w:pStyle w:val="ListParagraph"/>
              <w:numPr>
                <w:ilvl w:val="0"/>
                <w:numId w:val="10"/>
              </w:numPr>
              <w:spacing w:after="200"/>
              <w:contextualSpacing/>
              <w:rPr>
                <w:rFonts w:ascii="Verdana" w:hAnsi="Verdana" w:cs="ApolloMT"/>
                <w:sz w:val="20"/>
                <w:lang w:val="en-IE" w:eastAsia="en-GB"/>
              </w:rPr>
            </w:pPr>
            <w:r>
              <w:rPr>
                <w:rFonts w:ascii="Verdana" w:eastAsia="Verdana" w:hAnsi="Verdana" w:cs="ApolloMT"/>
                <w:sz w:val="20"/>
                <w:szCs w:val="20"/>
                <w:lang w:val="ga-IE" w:bidi="ga-IE"/>
              </w:rPr>
              <w:t xml:space="preserve">Bronnfar </w:t>
            </w:r>
            <w:r>
              <w:rPr>
                <w:rFonts w:ascii="Verdana" w:eastAsia="Verdana" w:hAnsi="Verdana" w:cs="ApolloMT"/>
                <w:b/>
                <w:sz w:val="20"/>
                <w:szCs w:val="20"/>
                <w:lang w:val="ga-IE" w:bidi="ga-IE"/>
              </w:rPr>
              <w:t>1 mharc breise</w:t>
            </w:r>
            <w:r>
              <w:rPr>
                <w:rFonts w:ascii="Verdana" w:eastAsia="Verdana" w:hAnsi="Verdana" w:cs="ApolloMT"/>
                <w:sz w:val="20"/>
                <w:szCs w:val="20"/>
                <w:lang w:val="ga-IE" w:bidi="ga-IE"/>
              </w:rPr>
              <w:t xml:space="preserve"> sa chomórtas ginearálta ar gach grúpa a chuireann bord isteach faoin 4pm ar an 31 Iúil 2020. Tá sé roghnach bord a chur isteach agus níl sé riachtanach. </w:t>
            </w:r>
          </w:p>
          <w:p w14:paraId="116A9B33" w14:textId="77777777" w:rsidR="0022612D" w:rsidRPr="0022612D" w:rsidRDefault="0022612D" w:rsidP="006B19CC">
            <w:pPr>
              <w:pStyle w:val="ListParagraph"/>
              <w:numPr>
                <w:ilvl w:val="0"/>
                <w:numId w:val="10"/>
              </w:numPr>
              <w:spacing w:after="200"/>
              <w:contextualSpacing/>
              <w:rPr>
                <w:rFonts w:ascii="Verdana" w:hAnsi="Verdana" w:cs="ApolloMT"/>
                <w:sz w:val="20"/>
                <w:lang w:val="en-IE" w:eastAsia="en-GB"/>
              </w:rPr>
            </w:pPr>
            <w:r w:rsidRPr="0022612D">
              <w:rPr>
                <w:rFonts w:ascii="Verdana" w:eastAsia="Verdana" w:hAnsi="Verdana" w:cs="ApolloMT"/>
                <w:sz w:val="20"/>
                <w:szCs w:val="20"/>
                <w:lang w:val="ga-IE" w:bidi="ga-IE"/>
              </w:rPr>
              <w:t xml:space="preserve">Fág an bord isteach sa Mhol Cathartha, Halla an Chontae, Dún Laoghaire nó in Oifig na Comhairle dlr i nDún Droma marcáilte d’aire Martha Casserly, Feasacht Chomhshaoil. </w:t>
            </w:r>
          </w:p>
          <w:p w14:paraId="41D0C008" w14:textId="77777777" w:rsidR="00A40FE8" w:rsidRPr="0063561F" w:rsidRDefault="00A40FE8" w:rsidP="006B19CC">
            <w:pPr>
              <w:tabs>
                <w:tab w:val="left" w:pos="97"/>
              </w:tabs>
              <w:autoSpaceDE w:val="0"/>
              <w:autoSpaceDN w:val="0"/>
              <w:adjustRightInd w:val="0"/>
              <w:contextualSpacing/>
              <w:jc w:val="both"/>
              <w:rPr>
                <w:rFonts w:ascii="Verdana" w:hAnsi="Verdana" w:cs="ApolloMT"/>
                <w:b/>
                <w:color w:val="0070C0"/>
                <w:sz w:val="20"/>
                <w:lang w:val="es-ES" w:eastAsia="en-GB"/>
              </w:rPr>
            </w:pPr>
            <w:r w:rsidRPr="00A40FE8">
              <w:rPr>
                <w:rFonts w:ascii="Verdana" w:eastAsia="Verdana" w:hAnsi="Verdana" w:cs="ApolloMT"/>
                <w:b/>
                <w:color w:val="0070C0"/>
                <w:sz w:val="20"/>
                <w:lang w:val="ga-IE" w:bidi="ga-IE"/>
              </w:rPr>
              <w:t>Searmanas Bronnta</w:t>
            </w:r>
          </w:p>
          <w:p w14:paraId="0063CED9" w14:textId="77777777" w:rsidR="00564FDE" w:rsidRPr="0063561F" w:rsidRDefault="00564FDE" w:rsidP="006B19CC">
            <w:pPr>
              <w:tabs>
                <w:tab w:val="left" w:pos="97"/>
              </w:tabs>
              <w:autoSpaceDE w:val="0"/>
              <w:autoSpaceDN w:val="0"/>
              <w:adjustRightInd w:val="0"/>
              <w:contextualSpacing/>
              <w:jc w:val="both"/>
              <w:rPr>
                <w:rFonts w:ascii="Verdana" w:hAnsi="Verdana" w:cs="ApolloMT"/>
                <w:b/>
                <w:color w:val="0070C0"/>
                <w:sz w:val="20"/>
                <w:lang w:val="es-ES" w:eastAsia="en-GB"/>
              </w:rPr>
            </w:pPr>
          </w:p>
          <w:p w14:paraId="10030971" w14:textId="77777777" w:rsidR="00445A24" w:rsidRPr="006C011E" w:rsidRDefault="00A40FE8" w:rsidP="00617471">
            <w:pPr>
              <w:tabs>
                <w:tab w:val="left" w:pos="97"/>
              </w:tabs>
              <w:autoSpaceDE w:val="0"/>
              <w:autoSpaceDN w:val="0"/>
              <w:adjustRightInd w:val="0"/>
              <w:contextualSpacing/>
              <w:jc w:val="both"/>
              <w:rPr>
                <w:rFonts w:ascii="Verdana" w:hAnsi="Verdana" w:cs="ApolloMT"/>
                <w:sz w:val="20"/>
                <w:lang w:val="en-IE" w:eastAsia="en-GB"/>
              </w:rPr>
            </w:pPr>
            <w:r w:rsidRPr="0095406F">
              <w:rPr>
                <w:rFonts w:ascii="Verdana" w:eastAsia="Verdana" w:hAnsi="Verdana" w:cs="ApolloMT"/>
                <w:sz w:val="20"/>
                <w:lang w:val="ga-IE" w:bidi="ga-IE"/>
              </w:rPr>
              <w:t xml:space="preserve">Fógrófar na torthaí ag searmanas bronnta a reáchtálfar i mí Mheán Fómhair 2020. Tabharfar cuireadh do ghrúpaí iarratais chuig an searmanas. Mar gheall ar acmhainn an ionaid, is minic is gá srian a chur ar chuirí chuig triúr ionadaithe ó gach grúpa.  </w:t>
            </w:r>
          </w:p>
        </w:tc>
      </w:tr>
      <w:tr w:rsidR="00EE3D0B" w:rsidRPr="0095406F" w14:paraId="4FF852BA" w14:textId="77777777" w:rsidTr="00445A24">
        <w:trPr>
          <w:gridAfter w:val="2"/>
          <w:wAfter w:w="102" w:type="dxa"/>
          <w:trHeight w:val="385"/>
        </w:trPr>
        <w:tc>
          <w:tcPr>
            <w:tcW w:w="10052"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61DB4760" w14:textId="77777777" w:rsidR="00BF2301" w:rsidRDefault="00BF2301" w:rsidP="003F30B3">
            <w:pPr>
              <w:ind w:left="142" w:firstLine="283"/>
              <w:rPr>
                <w:rFonts w:ascii="Verdana" w:hAnsi="Verdana"/>
                <w:b/>
                <w:sz w:val="22"/>
                <w:lang w:val="en-IE"/>
              </w:rPr>
            </w:pPr>
          </w:p>
          <w:p w14:paraId="344E0D2F" w14:textId="77777777" w:rsidR="00EE3D0B" w:rsidRPr="004352FD" w:rsidRDefault="007E3372" w:rsidP="004352FD">
            <w:pPr>
              <w:rPr>
                <w:rFonts w:ascii="Verdana" w:hAnsi="Verdana" w:cs="ApolloMT"/>
                <w:b/>
                <w:color w:val="0070C0"/>
                <w:sz w:val="20"/>
                <w:lang w:val="en-IE" w:eastAsia="en-GB"/>
              </w:rPr>
            </w:pPr>
            <w:r w:rsidRPr="004352FD">
              <w:rPr>
                <w:rFonts w:ascii="Verdana" w:eastAsia="Verdana" w:hAnsi="Verdana" w:cs="ApolloMT"/>
                <w:b/>
                <w:color w:val="0070C0"/>
                <w:sz w:val="20"/>
                <w:lang w:val="ga-IE" w:bidi="ga-IE"/>
              </w:rPr>
              <w:t>Catagóirí na nGradam 2020</w:t>
            </w:r>
          </w:p>
          <w:p w14:paraId="315C9FB6" w14:textId="77777777" w:rsidR="00EE3D0B" w:rsidRPr="004352FD" w:rsidRDefault="00EE3D0B" w:rsidP="00E03184">
            <w:pPr>
              <w:ind w:left="142" w:firstLine="283"/>
              <w:rPr>
                <w:rFonts w:ascii="Verdana" w:hAnsi="Verdana" w:cs="ApolloMT"/>
                <w:sz w:val="20"/>
                <w:lang w:val="en-IE" w:eastAsia="en-GB"/>
              </w:rPr>
            </w:pPr>
          </w:p>
          <w:p w14:paraId="4967E893" w14:textId="77777777" w:rsidR="00691210" w:rsidRDefault="00691210" w:rsidP="00691210">
            <w:pPr>
              <w:rPr>
                <w:rFonts w:ascii="Verdana" w:hAnsi="Verdana" w:cs="ApolloMT"/>
                <w:sz w:val="20"/>
                <w:lang w:val="en-IE" w:eastAsia="en-GB"/>
              </w:rPr>
            </w:pPr>
            <w:r>
              <w:rPr>
                <w:rFonts w:ascii="Verdana" w:eastAsia="Verdana" w:hAnsi="Verdana" w:cs="ApolloMT"/>
                <w:sz w:val="20"/>
                <w:lang w:val="ga-IE" w:bidi="ga-IE"/>
              </w:rPr>
              <w:t>Comórtas Ginearálta</w:t>
            </w:r>
          </w:p>
          <w:p w14:paraId="325238FA" w14:textId="77777777" w:rsidR="00564FDE" w:rsidRPr="004352FD" w:rsidRDefault="00564FDE" w:rsidP="00564FDE">
            <w:pPr>
              <w:ind w:left="425"/>
              <w:rPr>
                <w:rFonts w:ascii="Verdana" w:hAnsi="Verdana" w:cs="ApolloMT"/>
                <w:sz w:val="20"/>
                <w:lang w:val="en-IE" w:eastAsia="en-GB"/>
              </w:rPr>
            </w:pPr>
            <w:r w:rsidRPr="004352FD">
              <w:rPr>
                <w:rFonts w:ascii="Verdana" w:eastAsia="Verdana" w:hAnsi="Verdana" w:cs="ApolloMT"/>
                <w:sz w:val="20"/>
                <w:lang w:val="ga-IE" w:bidi="ga-IE"/>
              </w:rPr>
              <w:t xml:space="preserve">An tEastát Tithíochta / Foirgneamh Árasán is Fearr (5–100 áitreabh) </w:t>
            </w:r>
            <w:r w:rsidRPr="004352FD">
              <w:rPr>
                <w:rFonts w:ascii="Verdana" w:eastAsia="Verdana" w:hAnsi="Verdana" w:cs="ApolloMT"/>
                <w:sz w:val="20"/>
                <w:lang w:val="ga-IE" w:bidi="ga-IE"/>
              </w:rPr>
              <w:tab/>
            </w:r>
          </w:p>
          <w:p w14:paraId="1760A60A" w14:textId="77777777" w:rsidR="00564FDE" w:rsidRPr="004352FD" w:rsidRDefault="00564FDE" w:rsidP="00564FDE">
            <w:pPr>
              <w:ind w:left="425"/>
              <w:rPr>
                <w:rFonts w:ascii="Verdana" w:hAnsi="Verdana" w:cs="ApolloMT"/>
                <w:sz w:val="20"/>
                <w:lang w:val="en-IE" w:eastAsia="en-GB"/>
              </w:rPr>
            </w:pPr>
            <w:r w:rsidRPr="004352FD">
              <w:rPr>
                <w:rFonts w:ascii="Verdana" w:eastAsia="Verdana" w:hAnsi="Verdana" w:cs="ApolloMT"/>
                <w:sz w:val="20"/>
                <w:lang w:val="ga-IE" w:bidi="ga-IE"/>
              </w:rPr>
              <w:t xml:space="preserve">An tEastát Tithíochta / Foirgneamh Árasán is Fearr (101–200 áitreabh) </w:t>
            </w:r>
          </w:p>
          <w:p w14:paraId="71CE9197" w14:textId="77777777" w:rsidR="00564FDE" w:rsidRPr="004352FD" w:rsidRDefault="00564FDE" w:rsidP="00564FDE">
            <w:pPr>
              <w:ind w:left="425"/>
              <w:rPr>
                <w:rFonts w:ascii="Verdana" w:hAnsi="Verdana" w:cs="ApolloMT"/>
                <w:sz w:val="20"/>
                <w:lang w:val="en-IE" w:eastAsia="en-GB"/>
              </w:rPr>
            </w:pPr>
            <w:r w:rsidRPr="004352FD">
              <w:rPr>
                <w:rFonts w:ascii="Verdana" w:eastAsia="Verdana" w:hAnsi="Verdana" w:cs="ApolloMT"/>
                <w:sz w:val="20"/>
                <w:lang w:val="ga-IE" w:bidi="ga-IE"/>
              </w:rPr>
              <w:t xml:space="preserve">An tEastát Tithíochta / Foirgneamh Árasán is Fearr (201-500 áitreabh) </w:t>
            </w:r>
          </w:p>
          <w:p w14:paraId="1CB44465" w14:textId="77777777" w:rsidR="00564FDE" w:rsidRPr="004352FD" w:rsidRDefault="00564FDE" w:rsidP="00564FDE">
            <w:pPr>
              <w:ind w:left="425"/>
              <w:rPr>
                <w:rFonts w:ascii="Verdana" w:hAnsi="Verdana" w:cs="ApolloMT"/>
                <w:sz w:val="20"/>
                <w:lang w:val="en-IE" w:eastAsia="en-GB"/>
              </w:rPr>
            </w:pPr>
            <w:r w:rsidRPr="004352FD">
              <w:rPr>
                <w:rFonts w:ascii="Verdana" w:eastAsia="Verdana" w:hAnsi="Verdana" w:cs="ApolloMT"/>
                <w:sz w:val="20"/>
                <w:lang w:val="ga-IE" w:bidi="ga-IE"/>
              </w:rPr>
              <w:t xml:space="preserve">An tEastát Tithíochta / Foirgneamh Árasán is Fearr (501 áitreabh agus níos mó) </w:t>
            </w:r>
          </w:p>
          <w:p w14:paraId="4AB097F4" w14:textId="77777777" w:rsidR="00564FDE" w:rsidRPr="004352FD" w:rsidRDefault="00564FDE" w:rsidP="00564FDE">
            <w:pPr>
              <w:ind w:left="425"/>
              <w:rPr>
                <w:rFonts w:ascii="Verdana" w:hAnsi="Verdana" w:cs="ApolloMT"/>
                <w:sz w:val="20"/>
                <w:lang w:val="en-IE" w:eastAsia="en-GB"/>
              </w:rPr>
            </w:pPr>
            <w:r w:rsidRPr="004352FD">
              <w:rPr>
                <w:rFonts w:ascii="Verdana" w:eastAsia="Verdana" w:hAnsi="Verdana" w:cs="ApolloMT"/>
                <w:sz w:val="20"/>
                <w:lang w:val="ga-IE" w:bidi="ga-IE"/>
              </w:rPr>
              <w:t>An Limistéar Bainistithe Eastáit is Fearr (5-250 áitreabh)</w:t>
            </w:r>
            <w:r w:rsidRPr="004352FD">
              <w:rPr>
                <w:rFonts w:ascii="Verdana" w:eastAsia="Verdana" w:hAnsi="Verdana" w:cs="ApolloMT"/>
                <w:sz w:val="20"/>
                <w:lang w:val="ga-IE" w:bidi="ga-IE"/>
              </w:rPr>
              <w:tab/>
            </w:r>
          </w:p>
          <w:p w14:paraId="73C24D7E" w14:textId="77777777" w:rsidR="00564FDE" w:rsidRPr="004352FD" w:rsidRDefault="00564FDE" w:rsidP="00564FDE">
            <w:pPr>
              <w:ind w:left="425"/>
              <w:rPr>
                <w:rFonts w:ascii="Verdana" w:hAnsi="Verdana" w:cs="ApolloMT"/>
                <w:sz w:val="20"/>
                <w:lang w:val="en-IE" w:eastAsia="en-GB"/>
              </w:rPr>
            </w:pPr>
            <w:r w:rsidRPr="004352FD">
              <w:rPr>
                <w:rFonts w:ascii="Verdana" w:eastAsia="Verdana" w:hAnsi="Verdana" w:cs="ApolloMT"/>
                <w:sz w:val="20"/>
                <w:lang w:val="ga-IE" w:bidi="ga-IE"/>
              </w:rPr>
              <w:t>An Limistéar Bainistithe Eastáit is Fearr (251 áitreabh agus níos mó)</w:t>
            </w:r>
            <w:r w:rsidRPr="004352FD">
              <w:rPr>
                <w:rFonts w:ascii="Verdana" w:eastAsia="Verdana" w:hAnsi="Verdana" w:cs="ApolloMT"/>
                <w:sz w:val="20"/>
                <w:lang w:val="ga-IE" w:bidi="ga-IE"/>
              </w:rPr>
              <w:tab/>
            </w:r>
          </w:p>
          <w:p w14:paraId="0023E386" w14:textId="77777777" w:rsidR="00564FDE" w:rsidRPr="004352FD" w:rsidRDefault="00564FDE" w:rsidP="00564FDE">
            <w:pPr>
              <w:ind w:left="425"/>
              <w:rPr>
                <w:rFonts w:ascii="Verdana" w:hAnsi="Verdana" w:cs="ApolloMT"/>
                <w:sz w:val="20"/>
                <w:lang w:val="en-IE" w:eastAsia="en-GB"/>
              </w:rPr>
            </w:pPr>
            <w:r w:rsidRPr="004352FD">
              <w:rPr>
                <w:rFonts w:ascii="Verdana" w:eastAsia="Verdana" w:hAnsi="Verdana" w:cs="ApolloMT"/>
                <w:sz w:val="20"/>
                <w:lang w:val="ga-IE" w:bidi="ga-IE"/>
              </w:rPr>
              <w:t>An Baile/Sráidbhaile is Fearr (0-3000 duine)</w:t>
            </w:r>
            <w:r w:rsidRPr="004352FD">
              <w:rPr>
                <w:rFonts w:ascii="Verdana" w:eastAsia="Verdana" w:hAnsi="Verdana" w:cs="ApolloMT"/>
                <w:sz w:val="20"/>
                <w:lang w:val="ga-IE" w:bidi="ga-IE"/>
              </w:rPr>
              <w:tab/>
            </w:r>
            <w:r w:rsidRPr="004352FD">
              <w:rPr>
                <w:rFonts w:ascii="Verdana" w:eastAsia="Verdana" w:hAnsi="Verdana" w:cs="ApolloMT"/>
                <w:sz w:val="20"/>
                <w:lang w:val="ga-IE" w:bidi="ga-IE"/>
              </w:rPr>
              <w:tab/>
            </w:r>
            <w:r w:rsidRPr="004352FD">
              <w:rPr>
                <w:rFonts w:ascii="Verdana" w:eastAsia="Verdana" w:hAnsi="Verdana" w:cs="ApolloMT"/>
                <w:sz w:val="20"/>
                <w:lang w:val="ga-IE" w:bidi="ga-IE"/>
              </w:rPr>
              <w:tab/>
            </w:r>
            <w:r w:rsidRPr="004352FD">
              <w:rPr>
                <w:rFonts w:ascii="Verdana" w:eastAsia="Verdana" w:hAnsi="Verdana" w:cs="ApolloMT"/>
                <w:sz w:val="20"/>
                <w:lang w:val="ga-IE" w:bidi="ga-IE"/>
              </w:rPr>
              <w:tab/>
            </w:r>
            <w:r w:rsidRPr="004352FD">
              <w:rPr>
                <w:rFonts w:ascii="Verdana" w:eastAsia="Verdana" w:hAnsi="Verdana" w:cs="ApolloMT"/>
                <w:sz w:val="20"/>
                <w:lang w:val="ga-IE" w:bidi="ga-IE"/>
              </w:rPr>
              <w:tab/>
            </w:r>
          </w:p>
          <w:p w14:paraId="7BDC2BD2" w14:textId="77777777" w:rsidR="00564FDE" w:rsidRPr="004352FD" w:rsidRDefault="00564FDE" w:rsidP="00564FDE">
            <w:pPr>
              <w:ind w:left="425"/>
              <w:rPr>
                <w:rFonts w:ascii="Verdana" w:hAnsi="Verdana" w:cs="ApolloMT"/>
                <w:sz w:val="20"/>
                <w:lang w:val="en-IE" w:eastAsia="en-GB"/>
              </w:rPr>
            </w:pPr>
            <w:r w:rsidRPr="004352FD">
              <w:rPr>
                <w:rFonts w:ascii="Verdana" w:eastAsia="Verdana" w:hAnsi="Verdana" w:cs="ApolloMT"/>
                <w:sz w:val="20"/>
                <w:lang w:val="ga-IE" w:bidi="ga-IE"/>
              </w:rPr>
              <w:t>An Baile/Sráidbhaile is Fearr (daonra 3001 duine agus níos mó)</w:t>
            </w:r>
            <w:r w:rsidRPr="004352FD">
              <w:rPr>
                <w:rFonts w:ascii="Verdana" w:eastAsia="Verdana" w:hAnsi="Verdana" w:cs="ApolloMT"/>
                <w:sz w:val="20"/>
                <w:lang w:val="ga-IE" w:bidi="ga-IE"/>
              </w:rPr>
              <w:tab/>
            </w:r>
            <w:r w:rsidRPr="004352FD">
              <w:rPr>
                <w:rFonts w:ascii="Verdana" w:eastAsia="Verdana" w:hAnsi="Verdana" w:cs="ApolloMT"/>
                <w:sz w:val="20"/>
                <w:lang w:val="ga-IE" w:bidi="ga-IE"/>
              </w:rPr>
              <w:tab/>
            </w:r>
            <w:r w:rsidRPr="004352FD">
              <w:rPr>
                <w:rFonts w:ascii="Verdana" w:eastAsia="Verdana" w:hAnsi="Verdana" w:cs="ApolloMT"/>
                <w:sz w:val="20"/>
                <w:lang w:val="ga-IE" w:bidi="ga-IE"/>
              </w:rPr>
              <w:tab/>
            </w:r>
            <w:r w:rsidRPr="004352FD">
              <w:rPr>
                <w:rFonts w:ascii="Verdana" w:eastAsia="Verdana" w:hAnsi="Verdana" w:cs="ApolloMT"/>
                <w:sz w:val="20"/>
                <w:lang w:val="ga-IE" w:bidi="ga-IE"/>
              </w:rPr>
              <w:tab/>
            </w:r>
            <w:r w:rsidRPr="004352FD">
              <w:rPr>
                <w:rFonts w:ascii="Verdana" w:eastAsia="Verdana" w:hAnsi="Verdana" w:cs="ApolloMT"/>
                <w:sz w:val="20"/>
                <w:lang w:val="ga-IE" w:bidi="ga-IE"/>
              </w:rPr>
              <w:tab/>
            </w:r>
          </w:p>
          <w:p w14:paraId="488A1492" w14:textId="77777777" w:rsidR="00564FDE" w:rsidRPr="004352FD" w:rsidRDefault="00564FDE" w:rsidP="00564FDE">
            <w:pPr>
              <w:ind w:left="425"/>
              <w:rPr>
                <w:rFonts w:ascii="Verdana" w:hAnsi="Verdana" w:cs="ApolloMT"/>
                <w:sz w:val="20"/>
                <w:lang w:val="en-IE" w:eastAsia="en-GB"/>
              </w:rPr>
            </w:pPr>
            <w:r w:rsidRPr="004352FD">
              <w:rPr>
                <w:rFonts w:ascii="Verdana" w:eastAsia="Verdana" w:hAnsi="Verdana" w:cs="ApolloMT"/>
                <w:sz w:val="20"/>
                <w:lang w:val="ga-IE" w:bidi="ga-IE"/>
              </w:rPr>
              <w:t>An tEastát Tithíochta is mó Feabhas</w:t>
            </w:r>
            <w:r w:rsidRPr="004352FD">
              <w:rPr>
                <w:rFonts w:ascii="Verdana" w:eastAsia="Verdana" w:hAnsi="Verdana" w:cs="ApolloMT"/>
                <w:sz w:val="20"/>
                <w:lang w:val="ga-IE" w:bidi="ga-IE"/>
              </w:rPr>
              <w:tab/>
            </w:r>
          </w:p>
          <w:p w14:paraId="744401DF" w14:textId="77777777" w:rsidR="00564FDE" w:rsidRPr="004352FD" w:rsidRDefault="00564FDE" w:rsidP="00564FDE">
            <w:pPr>
              <w:ind w:left="425"/>
              <w:rPr>
                <w:rFonts w:ascii="Verdana" w:hAnsi="Verdana" w:cs="ApolloMT"/>
                <w:sz w:val="20"/>
                <w:lang w:val="en-IE" w:eastAsia="en-GB"/>
              </w:rPr>
            </w:pPr>
            <w:r w:rsidRPr="004352FD">
              <w:rPr>
                <w:rFonts w:ascii="Verdana" w:eastAsia="Verdana" w:hAnsi="Verdana" w:cs="ApolloMT"/>
                <w:sz w:val="20"/>
                <w:lang w:val="ga-IE" w:bidi="ga-IE"/>
              </w:rPr>
              <w:t>An Limistéar Bainistithe Eastáit is mó Feabhas</w:t>
            </w:r>
            <w:r w:rsidRPr="004352FD">
              <w:rPr>
                <w:rFonts w:ascii="Verdana" w:eastAsia="Verdana" w:hAnsi="Verdana" w:cs="ApolloMT"/>
                <w:sz w:val="20"/>
                <w:lang w:val="ga-IE" w:bidi="ga-IE"/>
              </w:rPr>
              <w:tab/>
            </w:r>
          </w:p>
          <w:p w14:paraId="7008CA3C" w14:textId="77777777" w:rsidR="00564FDE" w:rsidRPr="004352FD" w:rsidRDefault="00564FDE" w:rsidP="00564FDE">
            <w:pPr>
              <w:ind w:left="425"/>
              <w:rPr>
                <w:rFonts w:ascii="Verdana" w:hAnsi="Verdana" w:cs="ApolloMT"/>
                <w:sz w:val="20"/>
                <w:lang w:val="en-IE" w:eastAsia="en-GB"/>
              </w:rPr>
            </w:pPr>
            <w:r w:rsidRPr="004352FD">
              <w:rPr>
                <w:rFonts w:ascii="Verdana" w:eastAsia="Verdana" w:hAnsi="Verdana" w:cs="ApolloMT"/>
                <w:sz w:val="20"/>
                <w:lang w:val="ga-IE" w:bidi="ga-IE"/>
              </w:rPr>
              <w:t>An Baile/Sráidbhaile is mó Feabhas</w:t>
            </w:r>
            <w:r w:rsidRPr="004352FD">
              <w:rPr>
                <w:rFonts w:ascii="Verdana" w:eastAsia="Verdana" w:hAnsi="Verdana" w:cs="ApolloMT"/>
                <w:sz w:val="20"/>
                <w:lang w:val="ga-IE" w:bidi="ga-IE"/>
              </w:rPr>
              <w:tab/>
            </w:r>
          </w:p>
          <w:p w14:paraId="1C435450" w14:textId="77777777" w:rsidR="00564FDE" w:rsidRPr="0063561F" w:rsidRDefault="00564FDE" w:rsidP="00564FDE">
            <w:pPr>
              <w:ind w:left="425"/>
              <w:rPr>
                <w:rFonts w:ascii="Verdana" w:hAnsi="Verdana" w:cs="ApolloMT"/>
                <w:sz w:val="20"/>
                <w:lang w:val="es-ES" w:eastAsia="en-GB"/>
              </w:rPr>
            </w:pPr>
            <w:r w:rsidRPr="004352FD">
              <w:rPr>
                <w:rFonts w:ascii="Verdana" w:eastAsia="Verdana" w:hAnsi="Verdana" w:cs="ApolloMT"/>
                <w:sz w:val="20"/>
                <w:lang w:val="ga-IE" w:bidi="ga-IE"/>
              </w:rPr>
              <w:t>Buaiteoir Foriomlán na gCeantar Slachtmhar 2020</w:t>
            </w:r>
          </w:p>
          <w:p w14:paraId="5E0645EC" w14:textId="77777777" w:rsidR="00691210" w:rsidRPr="0063561F" w:rsidRDefault="00691210" w:rsidP="00691210">
            <w:pPr>
              <w:rPr>
                <w:rFonts w:ascii="Verdana" w:hAnsi="Verdana" w:cs="ApolloMT"/>
                <w:sz w:val="20"/>
                <w:lang w:val="es-ES" w:eastAsia="en-GB"/>
              </w:rPr>
            </w:pPr>
          </w:p>
          <w:p w14:paraId="31B545CD" w14:textId="77777777" w:rsidR="00691210" w:rsidRPr="0063561F" w:rsidRDefault="00691210" w:rsidP="00691210">
            <w:pPr>
              <w:rPr>
                <w:rFonts w:ascii="Verdana" w:hAnsi="Verdana" w:cs="ApolloMT"/>
                <w:sz w:val="20"/>
                <w:lang w:val="es-ES" w:eastAsia="en-GB"/>
              </w:rPr>
            </w:pPr>
            <w:r>
              <w:rPr>
                <w:rFonts w:ascii="Verdana" w:eastAsia="Verdana" w:hAnsi="Verdana" w:cs="ApolloMT"/>
                <w:sz w:val="20"/>
                <w:lang w:val="ga-IE" w:bidi="ga-IE"/>
              </w:rPr>
              <w:t>Catagóirí Sonracha</w:t>
            </w:r>
          </w:p>
          <w:p w14:paraId="1243A5DD" w14:textId="77777777" w:rsidR="00564FDE" w:rsidRPr="004352FD" w:rsidRDefault="00564FDE" w:rsidP="00564FDE">
            <w:pPr>
              <w:ind w:left="425"/>
              <w:rPr>
                <w:rFonts w:ascii="Verdana" w:hAnsi="Verdana" w:cs="ApolloMT"/>
                <w:sz w:val="20"/>
                <w:lang w:val="en-IE" w:eastAsia="en-GB"/>
              </w:rPr>
            </w:pPr>
            <w:r w:rsidRPr="004352FD">
              <w:rPr>
                <w:rFonts w:ascii="Verdana" w:eastAsia="Verdana" w:hAnsi="Verdana" w:cs="ApolloMT"/>
                <w:sz w:val="20"/>
                <w:lang w:val="ga-IE" w:bidi="ga-IE"/>
              </w:rPr>
              <w:t>An Iontráil Nua is Fearr</w:t>
            </w:r>
            <w:r w:rsidRPr="004352FD">
              <w:rPr>
                <w:rFonts w:ascii="Verdana" w:eastAsia="Verdana" w:hAnsi="Verdana" w:cs="ApolloMT"/>
                <w:sz w:val="20"/>
                <w:lang w:val="ga-IE" w:bidi="ga-IE"/>
              </w:rPr>
              <w:tab/>
            </w:r>
          </w:p>
          <w:p w14:paraId="483EC156" w14:textId="77777777" w:rsidR="00564FDE" w:rsidRDefault="00564FDE" w:rsidP="00564FDE">
            <w:pPr>
              <w:ind w:left="425"/>
              <w:rPr>
                <w:rFonts w:ascii="Verdana" w:hAnsi="Verdana" w:cs="ApolloMT"/>
                <w:sz w:val="20"/>
                <w:lang w:val="en-IE" w:eastAsia="en-GB"/>
              </w:rPr>
            </w:pPr>
            <w:r w:rsidRPr="004352FD">
              <w:rPr>
                <w:rFonts w:ascii="Verdana" w:eastAsia="Verdana" w:hAnsi="Verdana" w:cs="ApolloMT"/>
                <w:sz w:val="20"/>
                <w:lang w:val="ga-IE" w:bidi="ga-IE"/>
              </w:rPr>
              <w:t>An Bord Taispeántais is Fearr</w:t>
            </w:r>
          </w:p>
          <w:p w14:paraId="2A8BE6F8" w14:textId="77777777" w:rsidR="00564FDE" w:rsidRPr="004352FD" w:rsidRDefault="00564FDE" w:rsidP="00564FDE">
            <w:pPr>
              <w:ind w:left="425"/>
              <w:rPr>
                <w:rFonts w:ascii="Verdana" w:hAnsi="Verdana" w:cs="ApolloMT"/>
                <w:sz w:val="20"/>
                <w:lang w:val="en-IE" w:eastAsia="en-GB"/>
              </w:rPr>
            </w:pPr>
            <w:r w:rsidRPr="004352FD">
              <w:rPr>
                <w:rFonts w:ascii="Verdana" w:eastAsia="Verdana" w:hAnsi="Verdana" w:cs="ApolloMT"/>
                <w:sz w:val="20"/>
                <w:lang w:val="ga-IE" w:bidi="ga-IE"/>
              </w:rPr>
              <w:t xml:space="preserve">Gradam an Mhaoir Bruscair </w:t>
            </w:r>
            <w:r w:rsidRPr="000F03D6">
              <w:rPr>
                <w:rFonts w:ascii="Verdana" w:eastAsia="Verdana" w:hAnsi="Verdana" w:cs="ApolloMT"/>
                <w:sz w:val="18"/>
                <w:szCs w:val="18"/>
                <w:lang w:val="ga-IE" w:bidi="ga-IE"/>
              </w:rPr>
              <w:t>(ainmnithe ag Maor Bruscair dlr)</w:t>
            </w:r>
          </w:p>
          <w:p w14:paraId="5428930E" w14:textId="77777777" w:rsidR="00564FDE" w:rsidRPr="004352FD" w:rsidRDefault="00564FDE" w:rsidP="00564FDE">
            <w:pPr>
              <w:ind w:left="425"/>
              <w:rPr>
                <w:rFonts w:ascii="Verdana" w:hAnsi="Verdana" w:cs="ApolloMT"/>
                <w:sz w:val="20"/>
                <w:lang w:val="en-IE" w:eastAsia="en-GB"/>
              </w:rPr>
            </w:pPr>
            <w:r w:rsidRPr="004352FD">
              <w:rPr>
                <w:rFonts w:ascii="Verdana" w:eastAsia="Verdana" w:hAnsi="Verdana" w:cs="ApolloMT"/>
                <w:sz w:val="20"/>
                <w:lang w:val="ga-IE" w:bidi="ga-IE"/>
              </w:rPr>
              <w:t xml:space="preserve">Gradam Bainistithe Graifítí </w:t>
            </w:r>
            <w:r w:rsidRPr="000F03D6">
              <w:rPr>
                <w:rFonts w:ascii="Verdana" w:eastAsia="Verdana" w:hAnsi="Verdana" w:cs="ApolloMT"/>
                <w:sz w:val="18"/>
                <w:szCs w:val="18"/>
                <w:lang w:val="ga-IE" w:bidi="ga-IE"/>
              </w:rPr>
              <w:t>(ainmnithe ag Oifigeach Graifítí dlr)</w:t>
            </w:r>
          </w:p>
          <w:p w14:paraId="339E6D8F" w14:textId="77777777" w:rsidR="00564FDE" w:rsidRPr="004352FD" w:rsidRDefault="00564FDE" w:rsidP="00564FDE">
            <w:pPr>
              <w:rPr>
                <w:rFonts w:ascii="Verdana" w:hAnsi="Verdana" w:cs="ApolloMT"/>
                <w:sz w:val="20"/>
                <w:lang w:val="en-IE" w:eastAsia="en-GB"/>
              </w:rPr>
            </w:pPr>
          </w:p>
          <w:p w14:paraId="5FDDC8E2" w14:textId="77777777" w:rsidR="00564FDE" w:rsidRDefault="00564FDE" w:rsidP="00564FDE">
            <w:pPr>
              <w:rPr>
                <w:rFonts w:ascii="Verdana" w:hAnsi="Verdana" w:cs="ApolloMT"/>
                <w:sz w:val="20"/>
                <w:lang w:val="en-IE" w:eastAsia="en-GB"/>
              </w:rPr>
            </w:pPr>
            <w:r w:rsidRPr="004352FD">
              <w:rPr>
                <w:rFonts w:ascii="Verdana" w:eastAsia="Verdana" w:hAnsi="Verdana" w:cs="ApolloMT"/>
                <w:sz w:val="20"/>
                <w:lang w:val="ga-IE" w:bidi="ga-IE"/>
              </w:rPr>
              <w:t xml:space="preserve">Catagóirí na nGradam Roghnach </w:t>
            </w:r>
          </w:p>
          <w:p w14:paraId="5A70804F" w14:textId="77777777" w:rsidR="00564FDE" w:rsidRPr="004352FD" w:rsidRDefault="00564FDE" w:rsidP="00564FDE">
            <w:pPr>
              <w:ind w:left="425"/>
              <w:rPr>
                <w:rFonts w:ascii="Verdana" w:hAnsi="Verdana" w:cs="ApolloMT"/>
                <w:sz w:val="20"/>
                <w:lang w:val="en-IE" w:eastAsia="en-GB"/>
              </w:rPr>
            </w:pPr>
            <w:r w:rsidRPr="004352FD">
              <w:rPr>
                <w:rFonts w:ascii="Verdana" w:eastAsia="Verdana" w:hAnsi="Verdana" w:cs="ApolloMT"/>
                <w:sz w:val="20"/>
                <w:lang w:val="ga-IE" w:bidi="ga-IE"/>
              </w:rPr>
              <w:t xml:space="preserve">Gradam Athraithe Aeráide </w:t>
            </w:r>
          </w:p>
          <w:p w14:paraId="28F73A5B" w14:textId="77777777" w:rsidR="00564FDE" w:rsidRPr="0063561F" w:rsidRDefault="00564FDE" w:rsidP="00564FDE">
            <w:pPr>
              <w:ind w:left="425"/>
              <w:rPr>
                <w:rFonts w:ascii="Verdana" w:hAnsi="Verdana" w:cs="ApolloMT"/>
                <w:sz w:val="20"/>
                <w:lang w:val="es-ES" w:eastAsia="en-GB"/>
              </w:rPr>
            </w:pPr>
            <w:r w:rsidRPr="004352FD">
              <w:rPr>
                <w:rFonts w:ascii="Verdana" w:eastAsia="Verdana" w:hAnsi="Verdana" w:cs="ApolloMT"/>
                <w:sz w:val="20"/>
                <w:lang w:val="ga-IE" w:bidi="ga-IE"/>
              </w:rPr>
              <w:t xml:space="preserve">Gradam um Chosc Dramhaíola </w:t>
            </w:r>
            <w:r w:rsidRPr="000F03D6">
              <w:rPr>
                <w:rFonts w:ascii="Verdana" w:eastAsia="Verdana" w:hAnsi="Verdana" w:cs="ApolloMT"/>
                <w:color w:val="002060"/>
                <w:sz w:val="18"/>
                <w:szCs w:val="18"/>
                <w:lang w:val="ga-IE" w:bidi="ga-IE"/>
              </w:rPr>
              <w:t>(</w:t>
            </w:r>
            <w:r w:rsidRPr="000F03D6">
              <w:rPr>
                <w:rFonts w:ascii="Verdana" w:eastAsia="Verdana" w:hAnsi="Verdana" w:cs="ApolloMT"/>
                <w:i/>
                <w:color w:val="002060"/>
                <w:sz w:val="18"/>
                <w:szCs w:val="18"/>
                <w:lang w:val="ga-IE" w:bidi="ga-IE"/>
              </w:rPr>
              <w:t>nua</w:t>
            </w:r>
            <w:r w:rsidRPr="000F03D6">
              <w:rPr>
                <w:rFonts w:ascii="Verdana" w:eastAsia="Verdana" w:hAnsi="Verdana" w:cs="ApolloMT"/>
                <w:color w:val="002060"/>
                <w:sz w:val="18"/>
                <w:szCs w:val="18"/>
                <w:lang w:val="ga-IE" w:bidi="ga-IE"/>
              </w:rPr>
              <w:t>)</w:t>
            </w:r>
          </w:p>
          <w:p w14:paraId="3138AAB4" w14:textId="3C44A31F" w:rsidR="00DB77E4" w:rsidRPr="0063561F" w:rsidRDefault="00491629" w:rsidP="0063561F">
            <w:pPr>
              <w:ind w:left="425"/>
              <w:rPr>
                <w:rFonts w:ascii="Verdana" w:hAnsi="Verdana" w:cs="ApolloMT"/>
                <w:sz w:val="20"/>
                <w:lang w:val="en-IE" w:eastAsia="en-GB"/>
              </w:rPr>
            </w:pPr>
            <w:r>
              <w:rPr>
                <w:rFonts w:ascii="Verdana" w:eastAsia="Verdana" w:hAnsi="Verdana" w:cs="ApolloMT"/>
                <w:sz w:val="20"/>
                <w:lang w:val="ga-IE" w:bidi="ga-IE"/>
              </w:rPr>
              <w:t xml:space="preserve">Gradam Tionscadail Speisialta Comhshaoil </w:t>
            </w:r>
            <w:r w:rsidR="00564FDE" w:rsidRPr="000F03D6">
              <w:rPr>
                <w:rFonts w:ascii="Verdana" w:eastAsia="Verdana" w:hAnsi="Verdana" w:cs="ApolloMT"/>
                <w:color w:val="002060"/>
                <w:sz w:val="18"/>
                <w:szCs w:val="18"/>
                <w:lang w:val="ga-IE" w:bidi="ga-IE"/>
              </w:rPr>
              <w:t>(</w:t>
            </w:r>
            <w:r w:rsidR="00564FDE" w:rsidRPr="000F03D6">
              <w:rPr>
                <w:rFonts w:ascii="Verdana" w:eastAsia="Verdana" w:hAnsi="Verdana" w:cs="ApolloMT"/>
                <w:i/>
                <w:color w:val="002060"/>
                <w:sz w:val="18"/>
                <w:szCs w:val="18"/>
                <w:lang w:val="ga-IE" w:bidi="ga-IE"/>
              </w:rPr>
              <w:t>nua</w:t>
            </w:r>
            <w:r w:rsidR="00564FDE" w:rsidRPr="000F03D6">
              <w:rPr>
                <w:rFonts w:ascii="Verdana" w:eastAsia="Verdana" w:hAnsi="Verdana" w:cs="ApolloMT"/>
                <w:color w:val="002060"/>
                <w:sz w:val="18"/>
                <w:szCs w:val="18"/>
                <w:lang w:val="ga-IE" w:bidi="ga-IE"/>
              </w:rPr>
              <w:t xml:space="preserve">) </w:t>
            </w:r>
          </w:p>
          <w:p w14:paraId="65F97981" w14:textId="77777777" w:rsidR="002D5872" w:rsidRPr="00A40FE8" w:rsidRDefault="002D5872" w:rsidP="00DB77E4">
            <w:pPr>
              <w:tabs>
                <w:tab w:val="left" w:pos="97"/>
              </w:tabs>
              <w:autoSpaceDE w:val="0"/>
              <w:autoSpaceDN w:val="0"/>
              <w:adjustRightInd w:val="0"/>
              <w:contextualSpacing/>
              <w:jc w:val="both"/>
              <w:rPr>
                <w:rFonts w:ascii="Verdana" w:hAnsi="Verdana" w:cs="ApolloMT"/>
                <w:b/>
                <w:color w:val="0070C0"/>
                <w:sz w:val="20"/>
                <w:lang w:val="en-IE" w:eastAsia="en-GB"/>
              </w:rPr>
            </w:pPr>
          </w:p>
          <w:p w14:paraId="2EB739F5" w14:textId="77777777" w:rsidR="00564FDE" w:rsidRDefault="00564FDE" w:rsidP="00863565">
            <w:pPr>
              <w:ind w:left="425"/>
              <w:rPr>
                <w:rFonts w:ascii="Verdana" w:hAnsi="Verdana"/>
                <w:iCs/>
                <w:color w:val="000000" w:themeColor="text1"/>
                <w:sz w:val="22"/>
                <w:lang w:val="en-IE"/>
              </w:rPr>
            </w:pPr>
          </w:p>
          <w:p w14:paraId="175B9554" w14:textId="77777777" w:rsidR="004352FD" w:rsidRDefault="004352FD" w:rsidP="00452B38">
            <w:pPr>
              <w:rPr>
                <w:rFonts w:ascii="Verdana" w:hAnsi="Verdana"/>
                <w:iCs/>
                <w:color w:val="000000" w:themeColor="text1"/>
                <w:sz w:val="22"/>
                <w:lang w:val="en-IE"/>
              </w:rPr>
            </w:pPr>
          </w:p>
          <w:p w14:paraId="46373BA7" w14:textId="77777777" w:rsidR="00C23C14" w:rsidRPr="00863565" w:rsidRDefault="00C23C14" w:rsidP="00452B38">
            <w:pPr>
              <w:rPr>
                <w:rFonts w:ascii="Verdana" w:hAnsi="Verdana"/>
                <w:iCs/>
                <w:color w:val="000000" w:themeColor="text1"/>
                <w:sz w:val="22"/>
                <w:lang w:val="en-IE"/>
              </w:rPr>
            </w:pPr>
          </w:p>
        </w:tc>
      </w:tr>
      <w:tr w:rsidR="00863565" w:rsidRPr="0095406F" w14:paraId="544FBD3E" w14:textId="77777777" w:rsidTr="0041611D">
        <w:tblPrEx>
          <w:shd w:val="clear" w:color="auto" w:fill="EAF1DD"/>
        </w:tblPrEx>
        <w:trPr>
          <w:gridAfter w:val="3"/>
          <w:wAfter w:w="151" w:type="dxa"/>
          <w:trHeight w:val="331"/>
        </w:trPr>
        <w:tc>
          <w:tcPr>
            <w:tcW w:w="10003" w:type="dxa"/>
            <w:gridSpan w:val="8"/>
            <w:shd w:val="clear" w:color="auto" w:fill="DBE5F1" w:themeFill="accent1" w:themeFillTint="33"/>
          </w:tcPr>
          <w:p w14:paraId="048A9A57" w14:textId="77777777" w:rsidR="008C5104" w:rsidRPr="008C5104" w:rsidRDefault="00863565" w:rsidP="00F624EC">
            <w:pPr>
              <w:jc w:val="center"/>
              <w:rPr>
                <w:rFonts w:ascii="Verdana" w:hAnsi="Verdana"/>
                <w:b/>
                <w:iCs/>
                <w:sz w:val="28"/>
                <w:lang w:val="en-IE"/>
              </w:rPr>
            </w:pPr>
            <w:r w:rsidRPr="008C5104">
              <w:rPr>
                <w:rFonts w:ascii="Verdana" w:eastAsia="Verdana" w:hAnsi="Verdana" w:cs="Verdana"/>
                <w:b/>
                <w:sz w:val="28"/>
                <w:szCs w:val="28"/>
                <w:lang w:val="ga-IE" w:bidi="ga-IE"/>
              </w:rPr>
              <w:lastRenderedPageBreak/>
              <w:t>Foirm Iarratais do Cheantair Slachtmhara 2020</w:t>
            </w:r>
          </w:p>
        </w:tc>
      </w:tr>
      <w:tr w:rsidR="008B3020" w:rsidRPr="0095406F" w14:paraId="4EB2B295" w14:textId="77777777" w:rsidTr="00EE03BC">
        <w:tblPrEx>
          <w:shd w:val="clear" w:color="auto" w:fill="EAF1DD"/>
        </w:tblPrEx>
        <w:trPr>
          <w:gridAfter w:val="3"/>
          <w:wAfter w:w="151" w:type="dxa"/>
          <w:trHeight w:val="331"/>
        </w:trPr>
        <w:tc>
          <w:tcPr>
            <w:tcW w:w="4928" w:type="dxa"/>
            <w:gridSpan w:val="3"/>
            <w:shd w:val="clear" w:color="auto" w:fill="F2F2F2" w:themeFill="background1" w:themeFillShade="F2"/>
          </w:tcPr>
          <w:p w14:paraId="121BD1DC" w14:textId="77777777" w:rsidR="008B3020" w:rsidRPr="0095406F" w:rsidRDefault="008B3020" w:rsidP="008B3020">
            <w:pPr>
              <w:rPr>
                <w:rFonts w:ascii="Verdana" w:hAnsi="Verdana"/>
                <w:iCs/>
                <w:sz w:val="20"/>
                <w:lang w:val="en-IE"/>
              </w:rPr>
            </w:pPr>
            <w:r w:rsidRPr="0095406F">
              <w:rPr>
                <w:rFonts w:ascii="Verdana" w:eastAsia="Verdana" w:hAnsi="Verdana" w:cs="ApolloMT"/>
                <w:sz w:val="20"/>
                <w:lang w:val="ga-IE" w:bidi="ga-IE"/>
              </w:rPr>
              <w:t>Ainm an ghrúpa</w:t>
            </w:r>
          </w:p>
        </w:tc>
        <w:tc>
          <w:tcPr>
            <w:tcW w:w="5075" w:type="dxa"/>
            <w:gridSpan w:val="5"/>
            <w:shd w:val="clear" w:color="auto" w:fill="FFFFFF"/>
          </w:tcPr>
          <w:p w14:paraId="504EB2B2" w14:textId="77777777" w:rsidR="008B3020" w:rsidRPr="0095406F" w:rsidRDefault="008B3020" w:rsidP="00054891">
            <w:pPr>
              <w:rPr>
                <w:rFonts w:ascii="Verdana" w:hAnsi="Verdana"/>
                <w:iCs/>
                <w:sz w:val="20"/>
                <w:lang w:val="en-IE"/>
              </w:rPr>
            </w:pPr>
          </w:p>
          <w:p w14:paraId="762A4555" w14:textId="77777777" w:rsidR="008B3020" w:rsidRPr="0095406F" w:rsidRDefault="008B3020" w:rsidP="00054891">
            <w:pPr>
              <w:rPr>
                <w:rFonts w:ascii="Verdana" w:hAnsi="Verdana"/>
                <w:iCs/>
                <w:sz w:val="20"/>
                <w:lang w:val="en-IE"/>
              </w:rPr>
            </w:pPr>
          </w:p>
        </w:tc>
      </w:tr>
      <w:tr w:rsidR="005847A8" w:rsidRPr="0095406F" w14:paraId="2D93AF99" w14:textId="77777777" w:rsidTr="00EE03BC">
        <w:tblPrEx>
          <w:shd w:val="clear" w:color="auto" w:fill="EAF1DD"/>
        </w:tblPrEx>
        <w:trPr>
          <w:gridAfter w:val="3"/>
          <w:wAfter w:w="151" w:type="dxa"/>
          <w:trHeight w:val="331"/>
        </w:trPr>
        <w:tc>
          <w:tcPr>
            <w:tcW w:w="4928" w:type="dxa"/>
            <w:gridSpan w:val="3"/>
            <w:shd w:val="clear" w:color="auto" w:fill="F2F2F2" w:themeFill="background1" w:themeFillShade="F2"/>
          </w:tcPr>
          <w:p w14:paraId="3879DCC4" w14:textId="77777777" w:rsidR="005847A8" w:rsidRPr="0095406F" w:rsidRDefault="005847A8" w:rsidP="008B3020">
            <w:pPr>
              <w:rPr>
                <w:rFonts w:ascii="Verdana" w:hAnsi="Verdana" w:cs="ApolloMT"/>
                <w:sz w:val="20"/>
                <w:lang w:val="en-IE" w:eastAsia="en-GB"/>
              </w:rPr>
            </w:pPr>
            <w:r>
              <w:rPr>
                <w:rFonts w:ascii="Verdana" w:eastAsia="Verdana" w:hAnsi="Verdana" w:cs="ApolloMT"/>
                <w:sz w:val="20"/>
                <w:lang w:val="ga-IE" w:bidi="ga-IE"/>
              </w:rPr>
              <w:t>Seoladh ríomhphoist an ghrúpa</w:t>
            </w:r>
          </w:p>
        </w:tc>
        <w:tc>
          <w:tcPr>
            <w:tcW w:w="5075" w:type="dxa"/>
            <w:gridSpan w:val="5"/>
            <w:shd w:val="clear" w:color="auto" w:fill="FFFFFF"/>
          </w:tcPr>
          <w:p w14:paraId="36170E7D" w14:textId="77777777" w:rsidR="005847A8" w:rsidRPr="0095406F" w:rsidRDefault="005847A8" w:rsidP="00054891">
            <w:pPr>
              <w:rPr>
                <w:rFonts w:ascii="Verdana" w:hAnsi="Verdana"/>
                <w:iCs/>
                <w:sz w:val="20"/>
                <w:lang w:val="en-IE"/>
              </w:rPr>
            </w:pPr>
          </w:p>
        </w:tc>
      </w:tr>
      <w:tr w:rsidR="008B3020" w:rsidRPr="0095406F" w14:paraId="7CE3BF9B" w14:textId="77777777" w:rsidTr="00EE03BC">
        <w:tblPrEx>
          <w:shd w:val="clear" w:color="auto" w:fill="EAF1DD"/>
        </w:tblPrEx>
        <w:trPr>
          <w:gridAfter w:val="3"/>
          <w:wAfter w:w="151" w:type="dxa"/>
          <w:trHeight w:val="331"/>
        </w:trPr>
        <w:tc>
          <w:tcPr>
            <w:tcW w:w="4928" w:type="dxa"/>
            <w:gridSpan w:val="3"/>
            <w:shd w:val="clear" w:color="auto" w:fill="F2F2F2" w:themeFill="background1" w:themeFillShade="F2"/>
          </w:tcPr>
          <w:p w14:paraId="15C4406D" w14:textId="77777777" w:rsidR="00F378D1" w:rsidRPr="0095406F" w:rsidRDefault="008B3020" w:rsidP="005847A8">
            <w:pPr>
              <w:rPr>
                <w:rFonts w:ascii="Verdana" w:hAnsi="Verdana" w:cs="ApolloMT"/>
                <w:sz w:val="20"/>
                <w:lang w:val="en-IE" w:eastAsia="en-GB"/>
              </w:rPr>
            </w:pPr>
            <w:r w:rsidRPr="0095406F">
              <w:rPr>
                <w:rFonts w:ascii="Verdana" w:eastAsia="Verdana" w:hAnsi="Verdana" w:cs="ApolloMT"/>
                <w:sz w:val="20"/>
                <w:lang w:val="ga-IE" w:bidi="ga-IE"/>
              </w:rPr>
              <w:t xml:space="preserve">Suíomh idirlín / meáin shóisialta an ghrúpa </w:t>
            </w:r>
          </w:p>
        </w:tc>
        <w:tc>
          <w:tcPr>
            <w:tcW w:w="5075" w:type="dxa"/>
            <w:gridSpan w:val="5"/>
            <w:shd w:val="clear" w:color="auto" w:fill="FFFFFF"/>
          </w:tcPr>
          <w:p w14:paraId="24E83FC9" w14:textId="77777777" w:rsidR="008B3020" w:rsidRPr="0095406F" w:rsidRDefault="008B3020" w:rsidP="00054891">
            <w:pPr>
              <w:rPr>
                <w:rFonts w:ascii="Verdana" w:hAnsi="Verdana"/>
                <w:iCs/>
                <w:sz w:val="20"/>
                <w:lang w:val="en-IE"/>
              </w:rPr>
            </w:pPr>
          </w:p>
        </w:tc>
      </w:tr>
      <w:tr w:rsidR="008B3020" w:rsidRPr="0095406F" w14:paraId="01FFD83B" w14:textId="77777777" w:rsidTr="00EE03BC">
        <w:tblPrEx>
          <w:shd w:val="clear" w:color="auto" w:fill="EAF1DD"/>
        </w:tblPrEx>
        <w:trPr>
          <w:gridAfter w:val="3"/>
          <w:wAfter w:w="151" w:type="dxa"/>
          <w:trHeight w:val="608"/>
        </w:trPr>
        <w:tc>
          <w:tcPr>
            <w:tcW w:w="4928" w:type="dxa"/>
            <w:gridSpan w:val="3"/>
            <w:shd w:val="clear" w:color="auto" w:fill="F2F2F2" w:themeFill="background1" w:themeFillShade="F2"/>
          </w:tcPr>
          <w:p w14:paraId="483AA959" w14:textId="77777777" w:rsidR="008B3020" w:rsidRPr="0095406F" w:rsidRDefault="00D41F3F" w:rsidP="008B3020">
            <w:pPr>
              <w:rPr>
                <w:rFonts w:ascii="Verdana" w:hAnsi="Verdana" w:cs="ApolloMT"/>
                <w:sz w:val="20"/>
                <w:lang w:val="en-IE" w:eastAsia="en-GB"/>
              </w:rPr>
            </w:pPr>
            <w:r>
              <w:rPr>
                <w:rFonts w:ascii="Verdana" w:eastAsia="Verdana" w:hAnsi="Verdana" w:cs="ApolloMT"/>
                <w:sz w:val="20"/>
                <w:lang w:val="ga-IE" w:bidi="ga-IE"/>
              </w:rPr>
              <w:t>Cur síos ar an limistéar a bhfuil moltóireacht le déanamh air</w:t>
            </w:r>
          </w:p>
        </w:tc>
        <w:tc>
          <w:tcPr>
            <w:tcW w:w="5075" w:type="dxa"/>
            <w:gridSpan w:val="5"/>
            <w:shd w:val="clear" w:color="auto" w:fill="FFFFFF"/>
          </w:tcPr>
          <w:p w14:paraId="0D7FA7E8" w14:textId="77777777" w:rsidR="008B3020" w:rsidRPr="0095406F" w:rsidRDefault="008B3020" w:rsidP="00054891">
            <w:pPr>
              <w:rPr>
                <w:rFonts w:ascii="Verdana" w:hAnsi="Verdana"/>
                <w:iCs/>
                <w:sz w:val="20"/>
                <w:lang w:val="en-IE"/>
              </w:rPr>
            </w:pPr>
          </w:p>
          <w:p w14:paraId="75592A52" w14:textId="77777777" w:rsidR="008B3020" w:rsidRPr="0095406F" w:rsidRDefault="008B3020" w:rsidP="00054891">
            <w:pPr>
              <w:rPr>
                <w:rFonts w:ascii="Verdana" w:hAnsi="Verdana"/>
                <w:iCs/>
                <w:sz w:val="20"/>
                <w:lang w:val="en-IE"/>
              </w:rPr>
            </w:pPr>
          </w:p>
          <w:p w14:paraId="78B99115" w14:textId="77777777" w:rsidR="008B3020" w:rsidRPr="0095406F" w:rsidRDefault="008B3020" w:rsidP="00054891">
            <w:pPr>
              <w:rPr>
                <w:rFonts w:ascii="Verdana" w:hAnsi="Verdana"/>
                <w:iCs/>
                <w:sz w:val="20"/>
                <w:lang w:val="en-IE"/>
              </w:rPr>
            </w:pPr>
          </w:p>
        </w:tc>
      </w:tr>
      <w:tr w:rsidR="00863565" w:rsidRPr="0095406F" w14:paraId="5A2ED140" w14:textId="77777777" w:rsidTr="00EE03BC">
        <w:tblPrEx>
          <w:shd w:val="clear" w:color="auto" w:fill="EAF1DD"/>
        </w:tblPrEx>
        <w:trPr>
          <w:gridAfter w:val="3"/>
          <w:wAfter w:w="151" w:type="dxa"/>
          <w:trHeight w:val="340"/>
        </w:trPr>
        <w:tc>
          <w:tcPr>
            <w:tcW w:w="4928" w:type="dxa"/>
            <w:gridSpan w:val="3"/>
            <w:shd w:val="clear" w:color="auto" w:fill="F2F2F2" w:themeFill="background1" w:themeFillShade="F2"/>
          </w:tcPr>
          <w:p w14:paraId="4F16FDD0" w14:textId="77777777" w:rsidR="002A551A" w:rsidRPr="000F03D6" w:rsidRDefault="00863565" w:rsidP="002A551A">
            <w:pPr>
              <w:rPr>
                <w:rFonts w:ascii="Verdana" w:hAnsi="Verdana" w:cs="ApolloMT"/>
                <w:sz w:val="18"/>
                <w:lang w:val="en-IE" w:eastAsia="en-GB"/>
              </w:rPr>
            </w:pPr>
            <w:r w:rsidRPr="0095406F">
              <w:rPr>
                <w:rFonts w:ascii="Verdana" w:eastAsia="Verdana" w:hAnsi="Verdana" w:cs="ApolloMT"/>
                <w:sz w:val="20"/>
                <w:lang w:val="ga-IE" w:bidi="ga-IE"/>
              </w:rPr>
              <w:t xml:space="preserve">An bhfuil léarscáil curtha san áireamh agat ar a léirítear an limistéar a bhfuil moltóireacht le déanamh air? </w:t>
            </w:r>
            <w:r w:rsidR="002A551A" w:rsidRPr="002A551A">
              <w:rPr>
                <w:rFonts w:ascii="Verdana" w:eastAsia="Verdana" w:hAnsi="Verdana" w:cs="ApolloMT"/>
                <w:sz w:val="18"/>
                <w:szCs w:val="18"/>
                <w:lang w:val="ga-IE" w:bidi="ga-IE"/>
              </w:rPr>
              <w:t>(teastaíonn sé seo)</w:t>
            </w:r>
          </w:p>
        </w:tc>
        <w:tc>
          <w:tcPr>
            <w:tcW w:w="5075" w:type="dxa"/>
            <w:gridSpan w:val="5"/>
            <w:shd w:val="clear" w:color="auto" w:fill="FFFFFF" w:themeFill="background1"/>
          </w:tcPr>
          <w:p w14:paraId="4013FF1D" w14:textId="77777777" w:rsidR="00863565" w:rsidRPr="0095406F" w:rsidRDefault="00863565" w:rsidP="00863565">
            <w:pPr>
              <w:rPr>
                <w:rFonts w:ascii="Verdana" w:hAnsi="Verdana"/>
                <w:iCs/>
                <w:sz w:val="20"/>
                <w:lang w:val="en-IE"/>
              </w:rPr>
            </w:pPr>
            <w:r w:rsidRPr="0095406F">
              <w:rPr>
                <w:rFonts w:ascii="Verdana" w:eastAsia="Verdana" w:hAnsi="Verdana" w:cs="Verdana"/>
                <w:sz w:val="20"/>
                <w:lang w:val="ga-IE" w:bidi="ga-IE"/>
              </w:rPr>
              <w:t xml:space="preserve"> Tá / Níl</w:t>
            </w:r>
          </w:p>
        </w:tc>
      </w:tr>
      <w:tr w:rsidR="008B3020" w:rsidRPr="0095406F" w14:paraId="58852B52" w14:textId="77777777" w:rsidTr="00EE03BC">
        <w:tblPrEx>
          <w:shd w:val="clear" w:color="auto" w:fill="EAF1DD"/>
        </w:tblPrEx>
        <w:trPr>
          <w:gridAfter w:val="3"/>
          <w:wAfter w:w="151" w:type="dxa"/>
          <w:trHeight w:val="305"/>
        </w:trPr>
        <w:tc>
          <w:tcPr>
            <w:tcW w:w="4928" w:type="dxa"/>
            <w:gridSpan w:val="3"/>
            <w:shd w:val="clear" w:color="auto" w:fill="F2F2F2" w:themeFill="background1" w:themeFillShade="F2"/>
          </w:tcPr>
          <w:p w14:paraId="511E7CA9" w14:textId="77777777" w:rsidR="008379D4" w:rsidRPr="0095406F" w:rsidRDefault="008B3020" w:rsidP="008B3020">
            <w:pPr>
              <w:rPr>
                <w:rFonts w:ascii="Verdana" w:hAnsi="Verdana" w:cs="ApolloMT"/>
                <w:i/>
                <w:sz w:val="20"/>
                <w:lang w:val="en-IE" w:eastAsia="en-GB"/>
              </w:rPr>
            </w:pPr>
            <w:r w:rsidRPr="0095406F">
              <w:rPr>
                <w:rFonts w:ascii="Verdana" w:eastAsia="Verdana" w:hAnsi="Verdana" w:cs="ApolloMT"/>
                <w:sz w:val="20"/>
                <w:lang w:val="ga-IE" w:bidi="ga-IE"/>
              </w:rPr>
              <w:t xml:space="preserve">Bliain dheireanach ina ndearnadh iontráil </w:t>
            </w:r>
            <w:r w:rsidR="009317B5" w:rsidRPr="000F03D6">
              <w:rPr>
                <w:rFonts w:ascii="Verdana" w:eastAsia="Verdana" w:hAnsi="Verdana" w:cs="ApolloMT"/>
                <w:sz w:val="18"/>
                <w:szCs w:val="18"/>
                <w:lang w:val="ga-IE" w:bidi="ga-IE"/>
              </w:rPr>
              <w:t>(2019, mar shampla)</w:t>
            </w:r>
          </w:p>
        </w:tc>
        <w:tc>
          <w:tcPr>
            <w:tcW w:w="5075" w:type="dxa"/>
            <w:gridSpan w:val="5"/>
            <w:shd w:val="clear" w:color="auto" w:fill="FFFFFF"/>
          </w:tcPr>
          <w:p w14:paraId="19A13544" w14:textId="77777777" w:rsidR="00F378D1" w:rsidRPr="0095406F" w:rsidRDefault="00F378D1">
            <w:pPr>
              <w:rPr>
                <w:rFonts w:ascii="Verdana" w:hAnsi="Verdana"/>
                <w:iCs/>
                <w:sz w:val="20"/>
                <w:lang w:val="en-IE"/>
              </w:rPr>
            </w:pPr>
          </w:p>
        </w:tc>
      </w:tr>
      <w:tr w:rsidR="00EE03BC" w:rsidRPr="0095406F" w14:paraId="22C65E74" w14:textId="77777777" w:rsidTr="00EE03BC">
        <w:tblPrEx>
          <w:shd w:val="clear" w:color="auto" w:fill="EAF1DD"/>
        </w:tblPrEx>
        <w:trPr>
          <w:gridAfter w:val="3"/>
          <w:wAfter w:w="151" w:type="dxa"/>
          <w:trHeight w:val="552"/>
        </w:trPr>
        <w:tc>
          <w:tcPr>
            <w:tcW w:w="1525" w:type="dxa"/>
            <w:vMerge w:val="restart"/>
            <w:tcBorders>
              <w:right w:val="single" w:sz="4" w:space="0" w:color="auto"/>
            </w:tcBorders>
            <w:shd w:val="clear" w:color="auto" w:fill="F2F2F2" w:themeFill="background1" w:themeFillShade="F2"/>
          </w:tcPr>
          <w:p w14:paraId="07DBDCC8" w14:textId="77777777" w:rsidR="00EE03BC" w:rsidRDefault="00EE03BC" w:rsidP="008B3020">
            <w:pPr>
              <w:rPr>
                <w:rFonts w:ascii="Verdana" w:hAnsi="Verdana" w:cs="ApolloMT"/>
                <w:sz w:val="20"/>
                <w:lang w:val="en-IE" w:eastAsia="en-GB"/>
              </w:rPr>
            </w:pPr>
          </w:p>
          <w:p w14:paraId="18B19F07" w14:textId="77777777" w:rsidR="00EE03BC" w:rsidRDefault="00EE03BC" w:rsidP="008B3020">
            <w:pPr>
              <w:rPr>
                <w:rFonts w:ascii="Verdana" w:hAnsi="Verdana" w:cs="ApolloMT"/>
                <w:sz w:val="20"/>
                <w:lang w:val="en-IE" w:eastAsia="en-GB"/>
              </w:rPr>
            </w:pPr>
          </w:p>
          <w:p w14:paraId="712E961F" w14:textId="77777777" w:rsidR="00EE03BC" w:rsidRDefault="00EE03BC" w:rsidP="008B3020">
            <w:pPr>
              <w:rPr>
                <w:rFonts w:ascii="Verdana" w:hAnsi="Verdana" w:cs="ApolloMT"/>
                <w:sz w:val="20"/>
                <w:lang w:val="en-IE" w:eastAsia="en-GB"/>
              </w:rPr>
            </w:pPr>
          </w:p>
          <w:p w14:paraId="23422783" w14:textId="77777777" w:rsidR="00EE03BC" w:rsidRPr="0095406F" w:rsidRDefault="00EE03BC" w:rsidP="008B3020">
            <w:pPr>
              <w:rPr>
                <w:rFonts w:ascii="Verdana" w:hAnsi="Verdana" w:cs="ApolloMT"/>
                <w:sz w:val="20"/>
                <w:lang w:val="en-IE" w:eastAsia="en-GB"/>
              </w:rPr>
            </w:pPr>
            <w:r w:rsidRPr="0095406F">
              <w:rPr>
                <w:rFonts w:ascii="Verdana" w:eastAsia="Verdana" w:hAnsi="Verdana" w:cs="ApolloMT"/>
                <w:sz w:val="20"/>
                <w:lang w:val="ga-IE" w:bidi="ga-IE"/>
              </w:rPr>
              <w:t xml:space="preserve">Catagóir na hiontrála </w:t>
            </w:r>
          </w:p>
          <w:p w14:paraId="3BF296FF" w14:textId="77777777" w:rsidR="00EE03BC" w:rsidRPr="0095406F" w:rsidRDefault="00EE03BC" w:rsidP="008B3020">
            <w:pPr>
              <w:rPr>
                <w:rFonts w:ascii="Verdana" w:hAnsi="Verdana" w:cs="ApolloMT"/>
                <w:sz w:val="20"/>
                <w:lang w:val="en-IE" w:eastAsia="en-GB"/>
              </w:rPr>
            </w:pPr>
          </w:p>
          <w:p w14:paraId="64977646" w14:textId="77777777" w:rsidR="00EE03BC" w:rsidRPr="0095406F" w:rsidRDefault="00EE03BC" w:rsidP="008B3020">
            <w:pPr>
              <w:rPr>
                <w:rFonts w:ascii="Verdana" w:hAnsi="Verdana" w:cs="ApolloMT"/>
                <w:sz w:val="20"/>
                <w:lang w:val="en-IE" w:eastAsia="en-GB"/>
              </w:rPr>
            </w:pPr>
          </w:p>
          <w:p w14:paraId="21A139C4" w14:textId="77777777" w:rsidR="00EE03BC" w:rsidRPr="0095406F" w:rsidRDefault="00EE03BC" w:rsidP="008B3020">
            <w:pPr>
              <w:rPr>
                <w:rFonts w:ascii="Verdana" w:hAnsi="Verdana" w:cs="ApolloMT"/>
                <w:sz w:val="20"/>
                <w:lang w:val="en-IE" w:eastAsia="en-GB"/>
              </w:rPr>
            </w:pPr>
          </w:p>
          <w:p w14:paraId="4131E1FB" w14:textId="77777777" w:rsidR="00EE03BC" w:rsidRPr="0095406F" w:rsidRDefault="00EE03BC" w:rsidP="008B3020">
            <w:pPr>
              <w:rPr>
                <w:rFonts w:ascii="Verdana" w:hAnsi="Verdana" w:cs="ApolloMT"/>
                <w:sz w:val="20"/>
                <w:lang w:val="en-IE" w:eastAsia="en-GB"/>
              </w:rPr>
            </w:pPr>
          </w:p>
        </w:tc>
        <w:tc>
          <w:tcPr>
            <w:tcW w:w="5813" w:type="dxa"/>
            <w:gridSpan w:val="4"/>
            <w:tcBorders>
              <w:left w:val="single" w:sz="4" w:space="0" w:color="auto"/>
              <w:bottom w:val="single" w:sz="4" w:space="0" w:color="auto"/>
            </w:tcBorders>
            <w:shd w:val="clear" w:color="auto" w:fill="F2F2F2" w:themeFill="background1" w:themeFillShade="F2"/>
          </w:tcPr>
          <w:p w14:paraId="31B7227E" w14:textId="29B38310" w:rsidR="00EE03BC" w:rsidRPr="0095406F" w:rsidRDefault="00EE03BC" w:rsidP="00A710DF">
            <w:pPr>
              <w:tabs>
                <w:tab w:val="left" w:pos="317"/>
              </w:tabs>
              <w:ind w:left="317" w:hanging="283"/>
              <w:rPr>
                <w:rFonts w:ascii="Verdana" w:hAnsi="Verdana"/>
                <w:iCs/>
                <w:sz w:val="20"/>
                <w:lang w:val="en-IE"/>
              </w:rPr>
            </w:pPr>
            <w:r w:rsidRPr="0095406F">
              <w:rPr>
                <w:rFonts w:ascii="Verdana" w:eastAsia="Verdana" w:hAnsi="Verdana" w:cs="Verdana"/>
                <w:sz w:val="20"/>
                <w:lang w:val="ga-IE" w:bidi="ga-IE"/>
              </w:rPr>
              <w:t xml:space="preserve">Eastát Tithíochta/Sráid Chónaithe </w:t>
            </w:r>
          </w:p>
          <w:p w14:paraId="59B2FA1D" w14:textId="77777777" w:rsidR="00EE03BC" w:rsidRPr="00FB752E" w:rsidRDefault="00EE03BC" w:rsidP="00FB752E">
            <w:pPr>
              <w:tabs>
                <w:tab w:val="left" w:pos="34"/>
              </w:tabs>
              <w:ind w:left="34"/>
              <w:rPr>
                <w:rFonts w:ascii="Verdana" w:hAnsi="Verdana"/>
                <w:iCs/>
                <w:sz w:val="18"/>
                <w:lang w:val="en-IE"/>
              </w:rPr>
            </w:pPr>
            <w:r>
              <w:rPr>
                <w:rFonts w:ascii="Verdana" w:eastAsia="Verdana" w:hAnsi="Verdana" w:cs="Verdana"/>
                <w:sz w:val="18"/>
                <w:szCs w:val="18"/>
                <w:lang w:val="ga-IE" w:bidi="ga-IE"/>
              </w:rPr>
              <w:t>(Cuir líon garbh na dteaghlach isteach)</w:t>
            </w:r>
          </w:p>
        </w:tc>
        <w:tc>
          <w:tcPr>
            <w:tcW w:w="2665" w:type="dxa"/>
            <w:gridSpan w:val="3"/>
            <w:shd w:val="clear" w:color="auto" w:fill="FFFFFF"/>
          </w:tcPr>
          <w:p w14:paraId="4232092B" w14:textId="77777777" w:rsidR="00EE03BC" w:rsidRPr="0095406F" w:rsidRDefault="00EE03BC">
            <w:pPr>
              <w:rPr>
                <w:rFonts w:ascii="Verdana" w:hAnsi="Verdana"/>
                <w:iCs/>
                <w:sz w:val="20"/>
                <w:lang w:val="en-IE"/>
              </w:rPr>
            </w:pPr>
          </w:p>
          <w:p w14:paraId="1496A046" w14:textId="77777777" w:rsidR="00EE03BC" w:rsidRPr="0095406F" w:rsidRDefault="00EE03BC">
            <w:pPr>
              <w:rPr>
                <w:rFonts w:ascii="Verdana" w:hAnsi="Verdana"/>
                <w:iCs/>
                <w:sz w:val="20"/>
                <w:lang w:val="en-IE"/>
              </w:rPr>
            </w:pPr>
          </w:p>
          <w:p w14:paraId="718F5540" w14:textId="77777777" w:rsidR="00EE03BC" w:rsidRPr="0095406F" w:rsidRDefault="00EE03BC">
            <w:pPr>
              <w:rPr>
                <w:rFonts w:ascii="Verdana" w:hAnsi="Verdana"/>
                <w:iCs/>
                <w:sz w:val="20"/>
                <w:lang w:val="en-IE"/>
              </w:rPr>
            </w:pPr>
          </w:p>
        </w:tc>
      </w:tr>
      <w:tr w:rsidR="00EE03BC" w:rsidRPr="0095406F" w14:paraId="7FC9F7DB" w14:textId="77777777" w:rsidTr="00EE03BC">
        <w:tblPrEx>
          <w:shd w:val="clear" w:color="auto" w:fill="EAF1DD"/>
        </w:tblPrEx>
        <w:trPr>
          <w:gridAfter w:val="3"/>
          <w:wAfter w:w="151" w:type="dxa"/>
          <w:trHeight w:val="603"/>
        </w:trPr>
        <w:tc>
          <w:tcPr>
            <w:tcW w:w="1525" w:type="dxa"/>
            <w:vMerge/>
            <w:tcBorders>
              <w:right w:val="single" w:sz="4" w:space="0" w:color="auto"/>
            </w:tcBorders>
            <w:shd w:val="clear" w:color="auto" w:fill="F2F2F2" w:themeFill="background1" w:themeFillShade="F2"/>
          </w:tcPr>
          <w:p w14:paraId="2F2258B1" w14:textId="77777777" w:rsidR="00EE03BC" w:rsidRPr="0095406F" w:rsidRDefault="00EE03BC" w:rsidP="008B3020">
            <w:pPr>
              <w:rPr>
                <w:rFonts w:ascii="Verdana" w:hAnsi="Verdana" w:cs="ApolloMT"/>
                <w:sz w:val="20"/>
                <w:lang w:val="en-IE" w:eastAsia="en-GB"/>
              </w:rPr>
            </w:pPr>
          </w:p>
        </w:tc>
        <w:tc>
          <w:tcPr>
            <w:tcW w:w="5813" w:type="dxa"/>
            <w:gridSpan w:val="4"/>
            <w:tcBorders>
              <w:top w:val="single" w:sz="4" w:space="0" w:color="auto"/>
              <w:left w:val="single" w:sz="4" w:space="0" w:color="auto"/>
              <w:bottom w:val="single" w:sz="4" w:space="0" w:color="auto"/>
            </w:tcBorders>
            <w:shd w:val="clear" w:color="auto" w:fill="F2F2F2" w:themeFill="background1" w:themeFillShade="F2"/>
          </w:tcPr>
          <w:p w14:paraId="53B13BE4" w14:textId="0D52B644" w:rsidR="00EE03BC" w:rsidRPr="0095406F" w:rsidRDefault="00EE03BC" w:rsidP="00A710DF">
            <w:pPr>
              <w:tabs>
                <w:tab w:val="left" w:pos="317"/>
              </w:tabs>
              <w:ind w:left="317" w:hanging="283"/>
              <w:rPr>
                <w:rFonts w:ascii="Verdana" w:hAnsi="Verdana"/>
                <w:iCs/>
                <w:sz w:val="20"/>
                <w:lang w:val="en-IE"/>
              </w:rPr>
            </w:pPr>
            <w:r>
              <w:rPr>
                <w:rFonts w:ascii="Verdana" w:eastAsia="Verdana" w:hAnsi="Verdana" w:cs="Verdana"/>
                <w:sz w:val="20"/>
                <w:lang w:val="ga-IE" w:bidi="ga-IE"/>
              </w:rPr>
              <w:t xml:space="preserve">Sráid Úsáide Measctha </w:t>
            </w:r>
          </w:p>
          <w:p w14:paraId="51537F81" w14:textId="77777777" w:rsidR="00EE03BC" w:rsidRPr="00473210" w:rsidRDefault="00EE03BC" w:rsidP="00FB752E">
            <w:pPr>
              <w:tabs>
                <w:tab w:val="left" w:pos="34"/>
              </w:tabs>
              <w:ind w:left="34"/>
              <w:rPr>
                <w:rFonts w:ascii="Verdana" w:hAnsi="Verdana"/>
                <w:iCs/>
                <w:sz w:val="18"/>
                <w:lang w:val="en-IE"/>
              </w:rPr>
            </w:pPr>
            <w:r>
              <w:rPr>
                <w:rFonts w:ascii="Verdana" w:eastAsia="Verdana" w:hAnsi="Verdana" w:cs="Verdana"/>
                <w:sz w:val="18"/>
                <w:szCs w:val="18"/>
                <w:lang w:val="ga-IE" w:bidi="ga-IE"/>
              </w:rPr>
              <w:t>(Limistéar nach bhfuil sráidbhaile ann ach ina bhféadfadh sé siopa nó dhó a bheith ann i measc na maoin cónaithe)</w:t>
            </w:r>
          </w:p>
        </w:tc>
        <w:tc>
          <w:tcPr>
            <w:tcW w:w="2665" w:type="dxa"/>
            <w:gridSpan w:val="3"/>
            <w:shd w:val="clear" w:color="auto" w:fill="FFFFFF"/>
          </w:tcPr>
          <w:p w14:paraId="0B4F645D" w14:textId="77777777" w:rsidR="00EE03BC" w:rsidRPr="0095406F" w:rsidRDefault="00EE03BC">
            <w:pPr>
              <w:rPr>
                <w:rFonts w:ascii="Verdana" w:hAnsi="Verdana"/>
                <w:iCs/>
                <w:sz w:val="20"/>
                <w:lang w:val="en-IE"/>
              </w:rPr>
            </w:pPr>
          </w:p>
        </w:tc>
      </w:tr>
      <w:tr w:rsidR="00EE03BC" w:rsidRPr="0095406F" w14:paraId="5CB213FB" w14:textId="77777777" w:rsidTr="00EE03BC">
        <w:tblPrEx>
          <w:shd w:val="clear" w:color="auto" w:fill="EAF1DD"/>
        </w:tblPrEx>
        <w:trPr>
          <w:gridAfter w:val="3"/>
          <w:wAfter w:w="151" w:type="dxa"/>
          <w:trHeight w:val="571"/>
        </w:trPr>
        <w:tc>
          <w:tcPr>
            <w:tcW w:w="1525" w:type="dxa"/>
            <w:vMerge/>
            <w:tcBorders>
              <w:right w:val="single" w:sz="4" w:space="0" w:color="auto"/>
            </w:tcBorders>
            <w:shd w:val="clear" w:color="auto" w:fill="F2F2F2" w:themeFill="background1" w:themeFillShade="F2"/>
          </w:tcPr>
          <w:p w14:paraId="023695FB" w14:textId="77777777" w:rsidR="00EE03BC" w:rsidRPr="0095406F" w:rsidRDefault="00EE03BC" w:rsidP="008B3020">
            <w:pPr>
              <w:rPr>
                <w:rFonts w:ascii="Verdana" w:hAnsi="Verdana" w:cs="ApolloMT"/>
                <w:sz w:val="20"/>
                <w:lang w:val="en-IE" w:eastAsia="en-GB"/>
              </w:rPr>
            </w:pPr>
          </w:p>
        </w:tc>
        <w:tc>
          <w:tcPr>
            <w:tcW w:w="5813" w:type="dxa"/>
            <w:gridSpan w:val="4"/>
            <w:tcBorders>
              <w:top w:val="single" w:sz="4" w:space="0" w:color="auto"/>
              <w:left w:val="single" w:sz="4" w:space="0" w:color="auto"/>
            </w:tcBorders>
            <w:shd w:val="clear" w:color="auto" w:fill="F2F2F2" w:themeFill="background1" w:themeFillShade="F2"/>
          </w:tcPr>
          <w:p w14:paraId="032476C2" w14:textId="462B64F4" w:rsidR="00EE03BC" w:rsidRPr="0095406F" w:rsidRDefault="00EE03BC" w:rsidP="00A710DF">
            <w:pPr>
              <w:tabs>
                <w:tab w:val="left" w:pos="317"/>
              </w:tabs>
              <w:ind w:left="317" w:hanging="283"/>
              <w:rPr>
                <w:rFonts w:ascii="Verdana" w:hAnsi="Verdana"/>
                <w:iCs/>
                <w:sz w:val="20"/>
                <w:lang w:val="en-IE"/>
              </w:rPr>
            </w:pPr>
            <w:r w:rsidRPr="0095406F">
              <w:rPr>
                <w:rFonts w:ascii="Verdana" w:eastAsia="Verdana" w:hAnsi="Verdana" w:cs="Verdana"/>
                <w:sz w:val="20"/>
                <w:lang w:val="ga-IE" w:bidi="ga-IE"/>
              </w:rPr>
              <w:t>Baile/Sráidbhaile Uirbeach</w:t>
            </w:r>
          </w:p>
          <w:p w14:paraId="28ECA947" w14:textId="77777777" w:rsidR="00EE03BC" w:rsidRPr="0095406F" w:rsidRDefault="00EE03BC" w:rsidP="00A710DF">
            <w:pPr>
              <w:tabs>
                <w:tab w:val="left" w:pos="317"/>
              </w:tabs>
              <w:ind w:left="317" w:hanging="283"/>
              <w:rPr>
                <w:rFonts w:ascii="Verdana" w:hAnsi="Verdana"/>
                <w:iCs/>
                <w:sz w:val="20"/>
                <w:lang w:val="en-IE"/>
              </w:rPr>
            </w:pPr>
            <w:r>
              <w:rPr>
                <w:rFonts w:ascii="Verdana" w:eastAsia="Verdana" w:hAnsi="Verdana" w:cs="Verdana"/>
                <w:sz w:val="18"/>
                <w:szCs w:val="18"/>
                <w:lang w:val="ga-IE" w:bidi="ga-IE"/>
              </w:rPr>
              <w:t xml:space="preserve">(Cuir an daonra measta isteach) </w:t>
            </w:r>
          </w:p>
        </w:tc>
        <w:tc>
          <w:tcPr>
            <w:tcW w:w="2665" w:type="dxa"/>
            <w:gridSpan w:val="3"/>
            <w:shd w:val="clear" w:color="auto" w:fill="FFFFFF"/>
          </w:tcPr>
          <w:p w14:paraId="1A26C722" w14:textId="77777777" w:rsidR="00EE03BC" w:rsidRPr="0095406F" w:rsidRDefault="00EE03BC">
            <w:pPr>
              <w:rPr>
                <w:rFonts w:ascii="Verdana" w:hAnsi="Verdana"/>
                <w:iCs/>
                <w:sz w:val="20"/>
                <w:lang w:val="en-IE"/>
              </w:rPr>
            </w:pPr>
          </w:p>
        </w:tc>
      </w:tr>
      <w:tr w:rsidR="00637C4D" w:rsidRPr="0095406F" w14:paraId="1D8845C2" w14:textId="77777777" w:rsidTr="00EE03BC">
        <w:tblPrEx>
          <w:shd w:val="clear" w:color="auto" w:fill="EAF1DD"/>
        </w:tblPrEx>
        <w:trPr>
          <w:gridAfter w:val="3"/>
          <w:wAfter w:w="151" w:type="dxa"/>
          <w:trHeight w:val="331"/>
        </w:trPr>
        <w:tc>
          <w:tcPr>
            <w:tcW w:w="4928" w:type="dxa"/>
            <w:gridSpan w:val="3"/>
            <w:tcBorders>
              <w:right w:val="single" w:sz="4" w:space="0" w:color="auto"/>
            </w:tcBorders>
            <w:shd w:val="clear" w:color="auto" w:fill="DBE5F1" w:themeFill="accent1" w:themeFillTint="33"/>
          </w:tcPr>
          <w:p w14:paraId="36B5599A" w14:textId="77777777" w:rsidR="00637C4D" w:rsidRPr="0095406F" w:rsidRDefault="00637C4D" w:rsidP="006914F1">
            <w:pPr>
              <w:rPr>
                <w:rFonts w:ascii="Verdana" w:hAnsi="Verdana" w:cs="ApolloMT"/>
                <w:sz w:val="20"/>
                <w:lang w:val="en-IE" w:eastAsia="en-GB"/>
              </w:rPr>
            </w:pPr>
            <w:r>
              <w:rPr>
                <w:rFonts w:ascii="Verdana" w:eastAsia="Verdana" w:hAnsi="Verdana" w:cs="ApolloMT"/>
                <w:sz w:val="20"/>
                <w:lang w:val="ga-IE" w:bidi="ga-IE"/>
              </w:rPr>
              <w:t>Ainm do theagmhálaí</w:t>
            </w:r>
          </w:p>
          <w:p w14:paraId="663B457B" w14:textId="77777777" w:rsidR="00637C4D" w:rsidRPr="0095406F" w:rsidRDefault="00637C4D" w:rsidP="00054891">
            <w:pPr>
              <w:rPr>
                <w:rFonts w:ascii="Verdana" w:hAnsi="Verdana"/>
                <w:iCs/>
                <w:sz w:val="20"/>
                <w:lang w:val="en-IE"/>
              </w:rPr>
            </w:pPr>
          </w:p>
        </w:tc>
        <w:tc>
          <w:tcPr>
            <w:tcW w:w="5075" w:type="dxa"/>
            <w:gridSpan w:val="5"/>
            <w:tcBorders>
              <w:left w:val="single" w:sz="4" w:space="0" w:color="auto"/>
            </w:tcBorders>
            <w:shd w:val="clear" w:color="auto" w:fill="FFFFFF" w:themeFill="background1"/>
          </w:tcPr>
          <w:p w14:paraId="0AE5660A" w14:textId="77777777" w:rsidR="00637C4D" w:rsidRPr="0095406F" w:rsidRDefault="00637C4D" w:rsidP="00054891">
            <w:pPr>
              <w:rPr>
                <w:rFonts w:ascii="Verdana" w:hAnsi="Verdana"/>
                <w:iCs/>
                <w:sz w:val="20"/>
                <w:lang w:val="en-IE"/>
              </w:rPr>
            </w:pPr>
          </w:p>
        </w:tc>
      </w:tr>
      <w:tr w:rsidR="00637C4D" w:rsidRPr="0095406F" w14:paraId="7B37E395" w14:textId="77777777" w:rsidTr="00EE03BC">
        <w:tblPrEx>
          <w:shd w:val="clear" w:color="auto" w:fill="EAF1DD"/>
        </w:tblPrEx>
        <w:trPr>
          <w:gridAfter w:val="3"/>
          <w:wAfter w:w="151" w:type="dxa"/>
          <w:trHeight w:val="331"/>
        </w:trPr>
        <w:tc>
          <w:tcPr>
            <w:tcW w:w="4928" w:type="dxa"/>
            <w:gridSpan w:val="3"/>
            <w:tcBorders>
              <w:right w:val="single" w:sz="4" w:space="0" w:color="auto"/>
            </w:tcBorders>
            <w:shd w:val="clear" w:color="auto" w:fill="DBE5F1" w:themeFill="accent1" w:themeFillTint="33"/>
          </w:tcPr>
          <w:p w14:paraId="0FE8D8D4" w14:textId="77777777" w:rsidR="00637C4D" w:rsidRDefault="00637C4D" w:rsidP="00054891">
            <w:pPr>
              <w:rPr>
                <w:rFonts w:ascii="Verdana" w:hAnsi="Verdana" w:cs="ApolloMT"/>
                <w:sz w:val="20"/>
                <w:lang w:val="en-IE" w:eastAsia="en-GB"/>
              </w:rPr>
            </w:pPr>
            <w:r>
              <w:rPr>
                <w:rFonts w:ascii="Verdana" w:eastAsia="Verdana" w:hAnsi="Verdana" w:cs="ApolloMT"/>
                <w:sz w:val="20"/>
                <w:lang w:val="ga-IE" w:bidi="ga-IE"/>
              </w:rPr>
              <w:t>Seoladh poist do theagmhálaí</w:t>
            </w:r>
          </w:p>
          <w:p w14:paraId="72D2FD14" w14:textId="77777777" w:rsidR="00637C4D" w:rsidRPr="00637C4D" w:rsidRDefault="00637C4D" w:rsidP="00054891">
            <w:pPr>
              <w:rPr>
                <w:rFonts w:ascii="Verdana" w:hAnsi="Verdana" w:cs="ApolloMT"/>
                <w:sz w:val="20"/>
                <w:lang w:val="en-IE" w:eastAsia="en-GB"/>
              </w:rPr>
            </w:pPr>
          </w:p>
        </w:tc>
        <w:tc>
          <w:tcPr>
            <w:tcW w:w="5075" w:type="dxa"/>
            <w:gridSpan w:val="5"/>
            <w:tcBorders>
              <w:left w:val="single" w:sz="4" w:space="0" w:color="auto"/>
            </w:tcBorders>
            <w:shd w:val="clear" w:color="auto" w:fill="FFFFFF" w:themeFill="background1"/>
          </w:tcPr>
          <w:p w14:paraId="2343CDB8" w14:textId="77777777" w:rsidR="00637C4D" w:rsidRPr="0095406F" w:rsidRDefault="00637C4D" w:rsidP="00054891">
            <w:pPr>
              <w:rPr>
                <w:rFonts w:ascii="Verdana" w:hAnsi="Verdana"/>
                <w:iCs/>
                <w:sz w:val="20"/>
                <w:lang w:val="en-IE"/>
              </w:rPr>
            </w:pPr>
          </w:p>
        </w:tc>
      </w:tr>
      <w:tr w:rsidR="00637C4D" w:rsidRPr="0095406F" w14:paraId="4EB58105" w14:textId="77777777" w:rsidTr="00EE03BC">
        <w:tblPrEx>
          <w:shd w:val="clear" w:color="auto" w:fill="EAF1DD"/>
        </w:tblPrEx>
        <w:trPr>
          <w:gridAfter w:val="3"/>
          <w:wAfter w:w="151" w:type="dxa"/>
          <w:trHeight w:val="310"/>
        </w:trPr>
        <w:tc>
          <w:tcPr>
            <w:tcW w:w="4928" w:type="dxa"/>
            <w:gridSpan w:val="3"/>
            <w:tcBorders>
              <w:right w:val="single" w:sz="4" w:space="0" w:color="auto"/>
            </w:tcBorders>
            <w:shd w:val="clear" w:color="auto" w:fill="DBE5F1" w:themeFill="accent1" w:themeFillTint="33"/>
          </w:tcPr>
          <w:p w14:paraId="2A22BFDE" w14:textId="77777777" w:rsidR="00637C4D" w:rsidRDefault="00637C4D" w:rsidP="00054891">
            <w:pPr>
              <w:rPr>
                <w:rFonts w:ascii="Verdana" w:hAnsi="Verdana" w:cs="ApolloMT"/>
                <w:sz w:val="20"/>
                <w:lang w:val="en-IE" w:eastAsia="en-GB"/>
              </w:rPr>
            </w:pPr>
            <w:r>
              <w:rPr>
                <w:rFonts w:ascii="Verdana" w:eastAsia="Verdana" w:hAnsi="Verdana" w:cs="ApolloMT"/>
                <w:sz w:val="20"/>
                <w:lang w:val="ga-IE" w:bidi="ga-IE"/>
              </w:rPr>
              <w:t>Uimhir fóin do theagmhálaí</w:t>
            </w:r>
          </w:p>
          <w:p w14:paraId="1227817E" w14:textId="77777777" w:rsidR="008A7667" w:rsidRPr="00637C4D" w:rsidRDefault="008A7667" w:rsidP="00054891">
            <w:pPr>
              <w:rPr>
                <w:rFonts w:ascii="Verdana" w:hAnsi="Verdana" w:cs="ApolloMT"/>
                <w:sz w:val="20"/>
                <w:lang w:val="en-IE" w:eastAsia="en-GB"/>
              </w:rPr>
            </w:pPr>
          </w:p>
        </w:tc>
        <w:tc>
          <w:tcPr>
            <w:tcW w:w="5075" w:type="dxa"/>
            <w:gridSpan w:val="5"/>
            <w:tcBorders>
              <w:left w:val="single" w:sz="4" w:space="0" w:color="auto"/>
            </w:tcBorders>
            <w:shd w:val="clear" w:color="auto" w:fill="FFFFFF" w:themeFill="background1"/>
          </w:tcPr>
          <w:p w14:paraId="109F6A16" w14:textId="77777777" w:rsidR="00637C4D" w:rsidRPr="0095406F" w:rsidRDefault="00637C4D" w:rsidP="00054891">
            <w:pPr>
              <w:rPr>
                <w:rFonts w:ascii="Verdana" w:hAnsi="Verdana"/>
                <w:iCs/>
                <w:sz w:val="20"/>
                <w:lang w:val="en-IE"/>
              </w:rPr>
            </w:pPr>
          </w:p>
        </w:tc>
      </w:tr>
      <w:tr w:rsidR="00637C4D" w:rsidRPr="0095406F" w14:paraId="32295FC4" w14:textId="77777777" w:rsidTr="00EE03BC">
        <w:tblPrEx>
          <w:shd w:val="clear" w:color="auto" w:fill="EAF1DD"/>
        </w:tblPrEx>
        <w:trPr>
          <w:gridAfter w:val="3"/>
          <w:wAfter w:w="151" w:type="dxa"/>
          <w:trHeight w:val="331"/>
        </w:trPr>
        <w:tc>
          <w:tcPr>
            <w:tcW w:w="4928" w:type="dxa"/>
            <w:gridSpan w:val="3"/>
            <w:tcBorders>
              <w:right w:val="single" w:sz="4" w:space="0" w:color="auto"/>
            </w:tcBorders>
            <w:shd w:val="clear" w:color="auto" w:fill="DBE5F1" w:themeFill="accent1" w:themeFillTint="33"/>
          </w:tcPr>
          <w:p w14:paraId="24236B0B" w14:textId="77777777" w:rsidR="00637C4D" w:rsidRDefault="00637C4D" w:rsidP="000F03D6">
            <w:pPr>
              <w:rPr>
                <w:rFonts w:ascii="Verdana" w:hAnsi="Verdana"/>
                <w:iCs/>
                <w:sz w:val="20"/>
                <w:lang w:val="en-IE"/>
              </w:rPr>
            </w:pPr>
            <w:r>
              <w:rPr>
                <w:rFonts w:ascii="Verdana" w:eastAsia="Verdana" w:hAnsi="Verdana" w:cs="ApolloMT"/>
                <w:sz w:val="20"/>
                <w:lang w:val="ga-IE" w:bidi="ga-IE"/>
              </w:rPr>
              <w:t>Seoladh/seoltaí ríomhphoist do theagmhálaí</w:t>
            </w:r>
          </w:p>
          <w:p w14:paraId="7DCE50BF" w14:textId="77777777" w:rsidR="00701607" w:rsidRDefault="00701607" w:rsidP="000F03D6">
            <w:pPr>
              <w:rPr>
                <w:rFonts w:ascii="Verdana" w:hAnsi="Verdana"/>
                <w:iCs/>
                <w:sz w:val="20"/>
                <w:lang w:val="en-IE"/>
              </w:rPr>
            </w:pPr>
          </w:p>
          <w:p w14:paraId="6EFCA1BA" w14:textId="77777777" w:rsidR="008A7667" w:rsidRPr="00637C4D" w:rsidRDefault="00637C4D" w:rsidP="00701607">
            <w:pPr>
              <w:rPr>
                <w:rFonts w:ascii="Verdana" w:hAnsi="Verdana"/>
                <w:iCs/>
                <w:sz w:val="18"/>
                <w:lang w:val="en-IE"/>
              </w:rPr>
            </w:pPr>
            <w:r w:rsidRPr="00701607">
              <w:rPr>
                <w:rFonts w:ascii="Verdana" w:eastAsia="Verdana" w:hAnsi="Verdana" w:cs="Verdana"/>
                <w:sz w:val="18"/>
                <w:szCs w:val="18"/>
                <w:lang w:val="ga-IE" w:bidi="ga-IE"/>
              </w:rPr>
              <w:t>(cinntigh go bhfuil na seoltaí ríomhphoist gníomhach ós rud é go ndéanfar cumarsáid tríd an ríomhphost)</w:t>
            </w:r>
          </w:p>
        </w:tc>
        <w:tc>
          <w:tcPr>
            <w:tcW w:w="5075" w:type="dxa"/>
            <w:gridSpan w:val="5"/>
            <w:tcBorders>
              <w:left w:val="single" w:sz="4" w:space="0" w:color="auto"/>
            </w:tcBorders>
            <w:shd w:val="clear" w:color="auto" w:fill="FFFFFF" w:themeFill="background1"/>
          </w:tcPr>
          <w:p w14:paraId="6CD53D9A" w14:textId="77777777" w:rsidR="00637C4D" w:rsidRDefault="00637C4D">
            <w:pPr>
              <w:rPr>
                <w:rFonts w:ascii="Verdana" w:hAnsi="Verdana"/>
                <w:iCs/>
                <w:sz w:val="20"/>
                <w:lang w:val="en-IE"/>
              </w:rPr>
            </w:pPr>
          </w:p>
          <w:p w14:paraId="4BA91F7A" w14:textId="77777777" w:rsidR="00637C4D" w:rsidRPr="0095406F" w:rsidRDefault="00637C4D" w:rsidP="00637C4D">
            <w:pPr>
              <w:rPr>
                <w:rFonts w:ascii="Verdana" w:hAnsi="Verdana"/>
                <w:iCs/>
                <w:sz w:val="20"/>
                <w:lang w:val="en-IE"/>
              </w:rPr>
            </w:pPr>
          </w:p>
        </w:tc>
      </w:tr>
      <w:tr w:rsidR="006914F1" w:rsidRPr="0095406F" w14:paraId="4D48359F" w14:textId="77777777" w:rsidTr="00A41B23">
        <w:tblPrEx>
          <w:shd w:val="clear" w:color="auto" w:fill="EAF1DD"/>
        </w:tblPrEx>
        <w:trPr>
          <w:gridAfter w:val="3"/>
          <w:wAfter w:w="151" w:type="dxa"/>
          <w:trHeight w:val="820"/>
        </w:trPr>
        <w:tc>
          <w:tcPr>
            <w:tcW w:w="8510" w:type="dxa"/>
            <w:gridSpan w:val="7"/>
            <w:tcBorders>
              <w:bottom w:val="single" w:sz="4" w:space="0" w:color="auto"/>
            </w:tcBorders>
            <w:shd w:val="clear" w:color="auto" w:fill="F2F2F2" w:themeFill="background1" w:themeFillShade="F2"/>
          </w:tcPr>
          <w:p w14:paraId="784BB0E0" w14:textId="77777777" w:rsidR="00A41B23" w:rsidRPr="0063561F" w:rsidRDefault="00A41B23" w:rsidP="00054891">
            <w:pPr>
              <w:rPr>
                <w:rFonts w:ascii="Verdana" w:hAnsi="Verdana" w:cs="ApolloMT"/>
                <w:i/>
                <w:sz w:val="20"/>
                <w:lang w:val="ga-IE" w:eastAsia="en-GB"/>
              </w:rPr>
            </w:pPr>
            <w:r>
              <w:rPr>
                <w:rFonts w:ascii="Verdana" w:eastAsia="Verdana" w:hAnsi="Verdana" w:cs="ApolloMT"/>
                <w:sz w:val="20"/>
                <w:lang w:val="ga-IE" w:bidi="ga-IE"/>
              </w:rPr>
              <w:t>Cruinniú Roghnach: ar mhaith leat leas a bhaint as cruinniú roghnach/glaoch fóin réamh-mholtóireachta i mí an Mheithimh? (</w:t>
            </w:r>
            <w:r>
              <w:rPr>
                <w:rFonts w:ascii="Verdana" w:eastAsia="Verdana" w:hAnsi="Verdana" w:cs="ApolloMT"/>
                <w:i/>
                <w:sz w:val="20"/>
                <w:lang w:val="ga-IE" w:bidi="ga-IE"/>
              </w:rPr>
              <w:t>féach leathanach 3 le haghaidh tuilleadh eolais</w:t>
            </w:r>
            <w:r>
              <w:rPr>
                <w:rFonts w:ascii="Verdana" w:eastAsia="Verdana" w:hAnsi="Verdana" w:cs="ApolloMT"/>
                <w:sz w:val="20"/>
                <w:lang w:val="ga-IE" w:bidi="ga-IE"/>
              </w:rPr>
              <w:t>)</w:t>
            </w:r>
            <w:r>
              <w:rPr>
                <w:rFonts w:ascii="Verdana" w:eastAsia="Verdana" w:hAnsi="Verdana" w:cs="ApolloMT"/>
                <w:i/>
                <w:sz w:val="20"/>
                <w:lang w:val="ga-IE" w:bidi="ga-IE"/>
              </w:rPr>
              <w:t xml:space="preserve"> </w:t>
            </w:r>
          </w:p>
          <w:p w14:paraId="0ACD76F1" w14:textId="77777777" w:rsidR="006914F1" w:rsidRPr="0063561F" w:rsidRDefault="003B5916" w:rsidP="00054891">
            <w:pPr>
              <w:rPr>
                <w:rFonts w:ascii="Verdana" w:hAnsi="Verdana"/>
                <w:iCs/>
                <w:sz w:val="20"/>
                <w:lang w:val="ga-IE"/>
              </w:rPr>
            </w:pPr>
            <w:r>
              <w:rPr>
                <w:rFonts w:ascii="Verdana" w:eastAsia="Verdana" w:hAnsi="Verdana" w:cs="Verdana"/>
                <w:sz w:val="20"/>
                <w:lang w:val="ga-IE" w:bidi="ga-IE"/>
              </w:rPr>
              <w:t>Más maith, léirigh na hamanna a bheidh sibh ar fáil go ginearálta i mí an Mheithimh (laethanta, dátaí, am/pm).</w:t>
            </w:r>
          </w:p>
          <w:p w14:paraId="0758AEE1" w14:textId="77777777" w:rsidR="003B5916" w:rsidRDefault="003B5916" w:rsidP="00054891">
            <w:pPr>
              <w:rPr>
                <w:rFonts w:ascii="Verdana" w:hAnsi="Verdana"/>
                <w:iCs/>
                <w:sz w:val="20"/>
                <w:lang w:val="en-IE"/>
              </w:rPr>
            </w:pPr>
            <w:r>
              <w:rPr>
                <w:rFonts w:ascii="Verdana" w:eastAsia="Verdana" w:hAnsi="Verdana" w:cs="Verdana"/>
                <w:sz w:val="20"/>
                <w:lang w:val="ga-IE" w:bidi="ga-IE"/>
              </w:rPr>
              <w:t>Amanna ar fáil:</w:t>
            </w:r>
          </w:p>
          <w:p w14:paraId="7039B179" w14:textId="77777777" w:rsidR="005A0C16" w:rsidRPr="0095406F" w:rsidRDefault="005A0C16" w:rsidP="00054891">
            <w:pPr>
              <w:rPr>
                <w:rFonts w:ascii="Verdana" w:hAnsi="Verdana"/>
                <w:iCs/>
                <w:sz w:val="20"/>
                <w:lang w:val="en-IE"/>
              </w:rPr>
            </w:pPr>
          </w:p>
        </w:tc>
        <w:tc>
          <w:tcPr>
            <w:tcW w:w="1493" w:type="dxa"/>
            <w:tcBorders>
              <w:bottom w:val="single" w:sz="4" w:space="0" w:color="auto"/>
            </w:tcBorders>
            <w:shd w:val="clear" w:color="auto" w:fill="FFFFFF" w:themeFill="background1"/>
          </w:tcPr>
          <w:p w14:paraId="705A5096" w14:textId="77777777" w:rsidR="005F521F" w:rsidRDefault="005F521F" w:rsidP="00054891">
            <w:pPr>
              <w:rPr>
                <w:rFonts w:ascii="Verdana" w:hAnsi="Verdana" w:cs="ApolloMT"/>
                <w:sz w:val="20"/>
                <w:lang w:val="en-IE" w:eastAsia="en-GB"/>
              </w:rPr>
            </w:pPr>
          </w:p>
          <w:p w14:paraId="53D27E68" w14:textId="77777777" w:rsidR="006914F1" w:rsidRPr="0095406F" w:rsidRDefault="006914F1" w:rsidP="00054891">
            <w:pPr>
              <w:rPr>
                <w:rFonts w:ascii="Verdana" w:hAnsi="Verdana"/>
                <w:iCs/>
                <w:sz w:val="20"/>
                <w:lang w:val="en-IE"/>
              </w:rPr>
            </w:pPr>
            <w:r>
              <w:rPr>
                <w:rFonts w:ascii="Verdana" w:eastAsia="Verdana" w:hAnsi="Verdana" w:cs="ApolloMT"/>
                <w:sz w:val="20"/>
                <w:lang w:val="ga-IE" w:bidi="ga-IE"/>
              </w:rPr>
              <w:t>Ba mhaith / Níor mhaith</w:t>
            </w:r>
          </w:p>
        </w:tc>
      </w:tr>
      <w:tr w:rsidR="006914F1" w:rsidRPr="0095406F" w14:paraId="313B0E82" w14:textId="77777777" w:rsidTr="007A69F3">
        <w:tblPrEx>
          <w:shd w:val="clear" w:color="auto" w:fill="EAF1DD"/>
        </w:tblPrEx>
        <w:trPr>
          <w:gridAfter w:val="3"/>
          <w:wAfter w:w="151" w:type="dxa"/>
          <w:trHeight w:val="392"/>
        </w:trPr>
        <w:tc>
          <w:tcPr>
            <w:tcW w:w="8510" w:type="dxa"/>
            <w:gridSpan w:val="7"/>
            <w:shd w:val="clear" w:color="auto" w:fill="F2F2F2" w:themeFill="background1" w:themeFillShade="F2"/>
          </w:tcPr>
          <w:p w14:paraId="663DE66E" w14:textId="77777777" w:rsidR="006914F1" w:rsidRDefault="006914F1" w:rsidP="00054891">
            <w:pPr>
              <w:rPr>
                <w:rFonts w:ascii="Verdana" w:hAnsi="Verdana" w:cs="ApolloMT"/>
                <w:sz w:val="20"/>
                <w:lang w:val="en-IE" w:eastAsia="en-GB"/>
              </w:rPr>
            </w:pPr>
            <w:r>
              <w:rPr>
                <w:rFonts w:ascii="Verdana" w:eastAsia="Verdana" w:hAnsi="Verdana" w:cs="ApolloMT"/>
                <w:sz w:val="20"/>
                <w:lang w:val="ga-IE" w:bidi="ga-IE"/>
              </w:rPr>
              <w:t>An dtoilíonn tú dúinn do chuid sonraí teagmhála a roinnt le breitheamh seachtrach chun críocha an chuairt roghnach moltóireachta a eagrú?</w:t>
            </w:r>
          </w:p>
          <w:p w14:paraId="6FBE09B6" w14:textId="77777777" w:rsidR="00A14F1A" w:rsidRDefault="00A14F1A" w:rsidP="00054891">
            <w:pPr>
              <w:rPr>
                <w:rFonts w:ascii="Verdana" w:hAnsi="Verdana" w:cs="ApolloMT"/>
                <w:sz w:val="20"/>
                <w:lang w:val="en-IE" w:eastAsia="en-GB"/>
              </w:rPr>
            </w:pPr>
          </w:p>
        </w:tc>
        <w:tc>
          <w:tcPr>
            <w:tcW w:w="1493" w:type="dxa"/>
            <w:shd w:val="clear" w:color="auto" w:fill="FFFFFF" w:themeFill="background1"/>
          </w:tcPr>
          <w:p w14:paraId="68877FB4" w14:textId="77777777" w:rsidR="006914F1" w:rsidRDefault="006914F1" w:rsidP="00054891">
            <w:pPr>
              <w:rPr>
                <w:rFonts w:ascii="Verdana" w:hAnsi="Verdana" w:cs="ApolloMT"/>
                <w:sz w:val="20"/>
                <w:lang w:val="en-IE" w:eastAsia="en-GB"/>
              </w:rPr>
            </w:pPr>
            <w:r>
              <w:rPr>
                <w:rFonts w:ascii="Verdana" w:eastAsia="Verdana" w:hAnsi="Verdana" w:cs="ApolloMT"/>
                <w:sz w:val="20"/>
                <w:lang w:val="ga-IE" w:bidi="ga-IE"/>
              </w:rPr>
              <w:t>Toilíonn / Ní thoilíonn</w:t>
            </w:r>
          </w:p>
        </w:tc>
      </w:tr>
      <w:tr w:rsidR="006914F1" w:rsidRPr="0095406F" w14:paraId="198F360E" w14:textId="77777777" w:rsidTr="007A69F3">
        <w:tblPrEx>
          <w:shd w:val="clear" w:color="auto" w:fill="EAF1DD"/>
        </w:tblPrEx>
        <w:trPr>
          <w:gridAfter w:val="3"/>
          <w:wAfter w:w="151" w:type="dxa"/>
          <w:trHeight w:val="551"/>
        </w:trPr>
        <w:tc>
          <w:tcPr>
            <w:tcW w:w="8510" w:type="dxa"/>
            <w:gridSpan w:val="7"/>
            <w:tcBorders>
              <w:right w:val="single" w:sz="4" w:space="0" w:color="000000" w:themeColor="text1"/>
            </w:tcBorders>
            <w:shd w:val="clear" w:color="auto" w:fill="F2F2F2" w:themeFill="background1" w:themeFillShade="F2"/>
          </w:tcPr>
          <w:p w14:paraId="41A85D34" w14:textId="77777777" w:rsidR="003B5916" w:rsidRPr="0063561F" w:rsidRDefault="006914F1" w:rsidP="00054891">
            <w:pPr>
              <w:rPr>
                <w:rFonts w:ascii="Verdana" w:hAnsi="Verdana" w:cs="ApolloMT"/>
                <w:sz w:val="20"/>
                <w:lang w:val="es-ES" w:eastAsia="en-GB"/>
              </w:rPr>
            </w:pPr>
            <w:r w:rsidRPr="0095406F">
              <w:rPr>
                <w:rFonts w:ascii="Verdana" w:eastAsia="Verdana" w:hAnsi="Verdana" w:cs="ApolloMT"/>
                <w:sz w:val="20"/>
                <w:lang w:val="ga-IE" w:bidi="ga-IE"/>
              </w:rPr>
              <w:t xml:space="preserve">An mian leat go gcuirfí seoladh ríomhphoist an ghrúpa san áireamh ar an liosta seoltaí maidir le Feasacht Chomhshaoil? Déan liosta de na seoltaí ríomhphoist eile, más cuí. </w:t>
            </w:r>
          </w:p>
          <w:p w14:paraId="730C74C5" w14:textId="77777777" w:rsidR="003B5916" w:rsidRPr="0063561F" w:rsidRDefault="003B5916" w:rsidP="00054891">
            <w:pPr>
              <w:rPr>
                <w:rFonts w:ascii="Verdana" w:hAnsi="Verdana" w:cs="ApolloMT"/>
                <w:sz w:val="20"/>
                <w:lang w:val="es-ES" w:eastAsia="en-GB"/>
              </w:rPr>
            </w:pPr>
            <w:r>
              <w:rPr>
                <w:rFonts w:ascii="Verdana" w:eastAsia="Verdana" w:hAnsi="Verdana" w:cs="ApolloMT"/>
                <w:sz w:val="20"/>
                <w:lang w:val="ga-IE" w:bidi="ga-IE"/>
              </w:rPr>
              <w:t>Seoltaí ríomhphoist:</w:t>
            </w:r>
          </w:p>
          <w:p w14:paraId="3FE8A473" w14:textId="77777777" w:rsidR="009138E9" w:rsidRPr="0063561F" w:rsidRDefault="009138E9" w:rsidP="00054891">
            <w:pPr>
              <w:rPr>
                <w:rFonts w:ascii="Verdana" w:hAnsi="Verdana" w:cs="ApolloMT"/>
                <w:sz w:val="20"/>
                <w:lang w:val="es-ES" w:eastAsia="en-GB"/>
              </w:rPr>
            </w:pPr>
          </w:p>
          <w:p w14:paraId="5AF9A56B" w14:textId="77777777" w:rsidR="003B5916" w:rsidRPr="0063561F" w:rsidRDefault="003B5916" w:rsidP="00054891">
            <w:pPr>
              <w:rPr>
                <w:rFonts w:ascii="Verdana" w:hAnsi="Verdana" w:cs="ApolloMT"/>
                <w:sz w:val="20"/>
                <w:lang w:val="es-ES" w:eastAsia="en-GB"/>
              </w:rPr>
            </w:pPr>
          </w:p>
        </w:tc>
        <w:tc>
          <w:tcPr>
            <w:tcW w:w="1493" w:type="dxa"/>
            <w:tcBorders>
              <w:right w:val="single" w:sz="4" w:space="0" w:color="000000" w:themeColor="text1"/>
            </w:tcBorders>
            <w:shd w:val="clear" w:color="auto" w:fill="FFFFFF" w:themeFill="background1"/>
          </w:tcPr>
          <w:p w14:paraId="364BEB50" w14:textId="77777777" w:rsidR="006914F1" w:rsidRPr="0095406F" w:rsidRDefault="006914F1" w:rsidP="00054891">
            <w:pPr>
              <w:rPr>
                <w:rFonts w:ascii="Verdana" w:hAnsi="Verdana"/>
                <w:iCs/>
                <w:sz w:val="20"/>
                <w:lang w:val="en-IE"/>
              </w:rPr>
            </w:pPr>
            <w:r>
              <w:rPr>
                <w:rFonts w:ascii="Verdana" w:eastAsia="Verdana" w:hAnsi="Verdana" w:cs="ApolloMT"/>
                <w:sz w:val="20"/>
                <w:lang w:val="ga-IE" w:bidi="ga-IE"/>
              </w:rPr>
              <w:t>Is mian / Ní mian</w:t>
            </w:r>
          </w:p>
        </w:tc>
      </w:tr>
      <w:tr w:rsidR="006914F1" w:rsidRPr="0095406F" w14:paraId="00136186" w14:textId="77777777" w:rsidTr="007A69F3">
        <w:tblPrEx>
          <w:shd w:val="clear" w:color="auto" w:fill="EAF1DD"/>
        </w:tblPrEx>
        <w:trPr>
          <w:gridAfter w:val="3"/>
          <w:wAfter w:w="151" w:type="dxa"/>
          <w:trHeight w:val="407"/>
        </w:trPr>
        <w:tc>
          <w:tcPr>
            <w:tcW w:w="8510" w:type="dxa"/>
            <w:gridSpan w:val="7"/>
            <w:shd w:val="clear" w:color="auto" w:fill="F2F2F2" w:themeFill="background1" w:themeFillShade="F2"/>
          </w:tcPr>
          <w:p w14:paraId="26197055" w14:textId="77777777" w:rsidR="006914F1" w:rsidRPr="0095406F" w:rsidRDefault="006914F1" w:rsidP="005E5E9E">
            <w:pPr>
              <w:rPr>
                <w:rFonts w:ascii="Verdana" w:hAnsi="Verdana"/>
                <w:iCs/>
                <w:sz w:val="20"/>
                <w:lang w:val="en-IE"/>
              </w:rPr>
            </w:pPr>
            <w:r w:rsidRPr="0095406F">
              <w:rPr>
                <w:rFonts w:ascii="Verdana" w:eastAsia="Verdana" w:hAnsi="Verdana" w:cs="Verdana"/>
                <w:sz w:val="20"/>
                <w:lang w:val="ga-IE" w:bidi="ga-IE"/>
              </w:rPr>
              <w:t xml:space="preserve">Tá na coinníollacha iontrála léite agam/againn agus aontaíonn a bheith faoi cheanglas ag na rialacha agus tá údarú iomlán an ghrúpa agam/againn chun an t-iarratas seo a chur isteach thar a gceann. </w:t>
            </w:r>
          </w:p>
        </w:tc>
        <w:tc>
          <w:tcPr>
            <w:tcW w:w="1493" w:type="dxa"/>
            <w:shd w:val="clear" w:color="auto" w:fill="FFFFFF" w:themeFill="background1"/>
          </w:tcPr>
          <w:p w14:paraId="38F73E07" w14:textId="77777777" w:rsidR="006914F1" w:rsidRPr="0095406F" w:rsidRDefault="006914F1" w:rsidP="006914F1">
            <w:pPr>
              <w:rPr>
                <w:rFonts w:ascii="Verdana" w:hAnsi="Verdana"/>
                <w:iCs/>
                <w:sz w:val="20"/>
                <w:lang w:val="en-IE"/>
              </w:rPr>
            </w:pPr>
            <w:r>
              <w:rPr>
                <w:rFonts w:ascii="Verdana" w:eastAsia="Verdana" w:hAnsi="Verdana" w:cs="ApolloMT"/>
                <w:sz w:val="20"/>
                <w:lang w:val="ga-IE" w:bidi="ga-IE"/>
              </w:rPr>
              <w:t>Tá / Níl</w:t>
            </w:r>
          </w:p>
        </w:tc>
      </w:tr>
      <w:tr w:rsidR="006914F1" w:rsidRPr="0095406F" w14:paraId="513C5C70" w14:textId="77777777" w:rsidTr="000F73FA">
        <w:tblPrEx>
          <w:shd w:val="clear" w:color="auto" w:fill="EAF1DD"/>
        </w:tblPrEx>
        <w:trPr>
          <w:gridAfter w:val="3"/>
          <w:wAfter w:w="151" w:type="dxa"/>
          <w:trHeight w:val="741"/>
        </w:trPr>
        <w:tc>
          <w:tcPr>
            <w:tcW w:w="2943" w:type="dxa"/>
            <w:gridSpan w:val="2"/>
            <w:shd w:val="clear" w:color="auto" w:fill="D9D9D9"/>
          </w:tcPr>
          <w:p w14:paraId="0290F008" w14:textId="77777777" w:rsidR="006914F1" w:rsidRPr="0063561F" w:rsidRDefault="006914F1" w:rsidP="008B3020">
            <w:pPr>
              <w:rPr>
                <w:rFonts w:ascii="Verdana" w:hAnsi="Verdana" w:cs="ApolloMT"/>
                <w:b/>
                <w:sz w:val="20"/>
                <w:lang w:val="es-ES" w:eastAsia="en-GB"/>
              </w:rPr>
            </w:pPr>
            <w:r w:rsidRPr="0095406F">
              <w:rPr>
                <w:rFonts w:ascii="Verdana" w:eastAsia="Verdana" w:hAnsi="Verdana" w:cs="ApolloMT"/>
                <w:b/>
                <w:sz w:val="20"/>
                <w:lang w:val="ga-IE" w:bidi="ga-IE"/>
              </w:rPr>
              <w:lastRenderedPageBreak/>
              <w:t>Síniú:</w:t>
            </w:r>
          </w:p>
          <w:p w14:paraId="0D5505AE" w14:textId="77777777" w:rsidR="006914F1" w:rsidRPr="0063561F" w:rsidRDefault="006914F1" w:rsidP="00EA67A4">
            <w:pPr>
              <w:rPr>
                <w:rFonts w:ascii="Verdana" w:hAnsi="Verdana"/>
                <w:iCs/>
                <w:sz w:val="18"/>
                <w:lang w:val="es-ES"/>
              </w:rPr>
            </w:pPr>
            <w:r>
              <w:rPr>
                <w:rFonts w:ascii="Verdana" w:eastAsia="Verdana" w:hAnsi="Verdana" w:cs="Verdana"/>
                <w:sz w:val="18"/>
                <w:szCs w:val="18"/>
                <w:lang w:val="ga-IE" w:bidi="ga-IE"/>
              </w:rPr>
              <w:t>(glactar le síniú clóscríofa)</w:t>
            </w:r>
          </w:p>
        </w:tc>
        <w:tc>
          <w:tcPr>
            <w:tcW w:w="3403" w:type="dxa"/>
            <w:gridSpan w:val="2"/>
            <w:shd w:val="clear" w:color="auto" w:fill="FFFFFF"/>
          </w:tcPr>
          <w:p w14:paraId="11C789C6" w14:textId="77777777" w:rsidR="006914F1" w:rsidRPr="0063561F" w:rsidRDefault="006914F1" w:rsidP="00054891">
            <w:pPr>
              <w:rPr>
                <w:rFonts w:ascii="Verdana" w:hAnsi="Verdana"/>
                <w:iCs/>
                <w:sz w:val="20"/>
                <w:lang w:val="es-ES"/>
              </w:rPr>
            </w:pPr>
          </w:p>
          <w:p w14:paraId="2EFD1CA2" w14:textId="77777777" w:rsidR="000F73FA" w:rsidRPr="0063561F" w:rsidRDefault="000F73FA" w:rsidP="00054891">
            <w:pPr>
              <w:rPr>
                <w:rFonts w:ascii="Verdana" w:hAnsi="Verdana"/>
                <w:iCs/>
                <w:sz w:val="20"/>
                <w:lang w:val="es-ES"/>
              </w:rPr>
            </w:pPr>
          </w:p>
          <w:p w14:paraId="3F4040DF" w14:textId="77777777" w:rsidR="000F73FA" w:rsidRPr="0063561F" w:rsidRDefault="000F73FA" w:rsidP="00054891">
            <w:pPr>
              <w:rPr>
                <w:rFonts w:ascii="Verdana" w:hAnsi="Verdana"/>
                <w:iCs/>
                <w:sz w:val="20"/>
                <w:lang w:val="es-ES"/>
              </w:rPr>
            </w:pPr>
          </w:p>
          <w:p w14:paraId="1F05805B" w14:textId="77777777" w:rsidR="00F624EC" w:rsidRPr="0063561F" w:rsidRDefault="00F624EC" w:rsidP="00054891">
            <w:pPr>
              <w:rPr>
                <w:rFonts w:ascii="Verdana" w:hAnsi="Verdana"/>
                <w:iCs/>
                <w:sz w:val="20"/>
                <w:lang w:val="es-ES"/>
              </w:rPr>
            </w:pPr>
          </w:p>
          <w:p w14:paraId="3119F8A1" w14:textId="77777777" w:rsidR="003B5916" w:rsidRPr="0063561F" w:rsidRDefault="003B5916" w:rsidP="00054891">
            <w:pPr>
              <w:rPr>
                <w:rFonts w:ascii="Verdana" w:hAnsi="Verdana"/>
                <w:iCs/>
                <w:sz w:val="20"/>
                <w:lang w:val="es-ES"/>
              </w:rPr>
            </w:pPr>
          </w:p>
          <w:p w14:paraId="4C63FC99" w14:textId="77777777" w:rsidR="0001129A" w:rsidRPr="0063561F" w:rsidRDefault="0001129A" w:rsidP="00054891">
            <w:pPr>
              <w:rPr>
                <w:rFonts w:ascii="Verdana" w:hAnsi="Verdana"/>
                <w:iCs/>
                <w:sz w:val="20"/>
                <w:lang w:val="es-ES"/>
              </w:rPr>
            </w:pPr>
          </w:p>
        </w:tc>
        <w:tc>
          <w:tcPr>
            <w:tcW w:w="1559" w:type="dxa"/>
            <w:gridSpan w:val="2"/>
            <w:shd w:val="clear" w:color="auto" w:fill="D9D9D9"/>
          </w:tcPr>
          <w:p w14:paraId="32DE57B1" w14:textId="77777777" w:rsidR="006914F1" w:rsidRPr="006914F1" w:rsidRDefault="000F73FA" w:rsidP="006914F1">
            <w:pPr>
              <w:rPr>
                <w:rFonts w:ascii="Verdana" w:hAnsi="Verdana"/>
                <w:b/>
                <w:iCs/>
                <w:sz w:val="20"/>
                <w:lang w:val="en-IE"/>
              </w:rPr>
            </w:pPr>
            <w:r>
              <w:rPr>
                <w:rFonts w:ascii="Verdana" w:eastAsia="Verdana" w:hAnsi="Verdana" w:cs="Verdana"/>
                <w:b/>
                <w:sz w:val="20"/>
                <w:lang w:val="ga-IE" w:bidi="ga-IE"/>
              </w:rPr>
              <w:t>Dáta:</w:t>
            </w:r>
          </w:p>
        </w:tc>
        <w:tc>
          <w:tcPr>
            <w:tcW w:w="2098" w:type="dxa"/>
            <w:gridSpan w:val="2"/>
            <w:shd w:val="clear" w:color="auto" w:fill="FFFFFF"/>
          </w:tcPr>
          <w:p w14:paraId="16D7008A" w14:textId="77777777" w:rsidR="00124FA3" w:rsidRPr="0095406F" w:rsidRDefault="00124FA3" w:rsidP="003F30B3">
            <w:pPr>
              <w:rPr>
                <w:rFonts w:ascii="Verdana" w:hAnsi="Verdana"/>
                <w:iCs/>
                <w:sz w:val="20"/>
                <w:lang w:val="en-IE"/>
              </w:rPr>
            </w:pPr>
          </w:p>
        </w:tc>
      </w:tr>
      <w:tr w:rsidR="008379D4" w:rsidRPr="00EB57F7" w14:paraId="03814591" w14:textId="77777777" w:rsidTr="006914F1">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Ex>
        <w:trPr>
          <w:gridAfter w:val="1"/>
          <w:wAfter w:w="87" w:type="dxa"/>
          <w:trHeight w:val="274"/>
        </w:trPr>
        <w:tc>
          <w:tcPr>
            <w:tcW w:w="10067" w:type="dxa"/>
            <w:gridSpan w:val="10"/>
            <w:shd w:val="clear" w:color="auto" w:fill="EAF1DD"/>
          </w:tcPr>
          <w:p w14:paraId="13B31845" w14:textId="77777777" w:rsidR="008379D4" w:rsidRPr="0095406F" w:rsidRDefault="006F6F8E" w:rsidP="008379D4">
            <w:pPr>
              <w:rPr>
                <w:rFonts w:ascii="Verdana" w:hAnsi="Verdana"/>
                <w:b/>
                <w:iCs/>
                <w:lang w:val="en-IE"/>
              </w:rPr>
            </w:pPr>
            <w:r>
              <w:rPr>
                <w:rFonts w:ascii="Verdana" w:eastAsia="Verdana" w:hAnsi="Verdana" w:cs="Verdana"/>
                <w:b/>
                <w:lang w:val="ga-IE" w:bidi="ga-IE"/>
              </w:rPr>
              <w:t>Cuma fhoriomlán ar fhoirgnimh agus spásanna                       (20 marc)</w:t>
            </w:r>
          </w:p>
          <w:p w14:paraId="58B6D1E7" w14:textId="77777777" w:rsidR="00473210" w:rsidRDefault="00473210" w:rsidP="00A82BF2">
            <w:pPr>
              <w:rPr>
                <w:rFonts w:ascii="Verdana" w:hAnsi="Verdana"/>
                <w:iCs/>
                <w:sz w:val="20"/>
                <w:lang w:val="en-IE"/>
              </w:rPr>
            </w:pPr>
          </w:p>
          <w:p w14:paraId="789F65A7" w14:textId="77777777" w:rsidR="002C702C" w:rsidRPr="0063561F" w:rsidRDefault="00F55DF4" w:rsidP="00A82BF2">
            <w:pPr>
              <w:rPr>
                <w:rFonts w:ascii="Verdana" w:hAnsi="Verdana" w:cs="ApolloMT"/>
                <w:color w:val="231F20"/>
                <w:sz w:val="20"/>
                <w:lang w:val="ga-IE" w:eastAsia="en-GB"/>
              </w:rPr>
            </w:pPr>
            <w:r w:rsidRPr="007673EC">
              <w:rPr>
                <w:rFonts w:ascii="Verdana" w:eastAsia="Verdana" w:hAnsi="Verdana" w:cs="ApolloMT"/>
                <w:color w:val="231F20"/>
                <w:sz w:val="20"/>
                <w:lang w:val="ga-IE" w:bidi="ga-IE"/>
              </w:rPr>
              <w:t>Beidh 15 mharc ar fáil le linn na cuairte moltóireachta gan fógra as ucht cur i láthair gach maoin, éadanas, teorainn agus ball laistigh den limistéar. Ba chóir gairdíní a chur i láthair chun caighdeán ard. Tá na foirgnimh péinteáilte agus de chaighdeán ard físiúil.</w:t>
            </w:r>
          </w:p>
          <w:p w14:paraId="160BB699" w14:textId="77777777" w:rsidR="00AA2A2C" w:rsidRPr="0063561F" w:rsidRDefault="00AA2A2C" w:rsidP="00AA2A2C">
            <w:pPr>
              <w:rPr>
                <w:rFonts w:ascii="Verdana" w:hAnsi="Verdana" w:cs="ApolloMT"/>
                <w:color w:val="231F20"/>
                <w:sz w:val="20"/>
                <w:lang w:val="ga-IE" w:eastAsia="en-GB"/>
              </w:rPr>
            </w:pPr>
          </w:p>
          <w:p w14:paraId="5A68DA08" w14:textId="77777777" w:rsidR="00AA2A2C" w:rsidRPr="0063561F" w:rsidRDefault="00D873E7" w:rsidP="008A0D7C">
            <w:pPr>
              <w:rPr>
                <w:rFonts w:ascii="Verdana" w:hAnsi="Verdana" w:cs="ApolloMT"/>
                <w:color w:val="231F20"/>
                <w:sz w:val="20"/>
                <w:lang w:val="ga-IE" w:eastAsia="en-GB"/>
              </w:rPr>
            </w:pPr>
            <w:r w:rsidRPr="007673EC">
              <w:rPr>
                <w:rFonts w:ascii="Verdana" w:eastAsia="Verdana" w:hAnsi="Verdana" w:cs="ApolloMT"/>
                <w:color w:val="231F20"/>
                <w:sz w:val="20"/>
                <w:lang w:val="ga-IE" w:bidi="ga-IE"/>
              </w:rPr>
              <w:t xml:space="preserve">Tá 5 mharc ar fáil as ucht na bearta pobail sa liosta thíos. An bhfuil sibh i dteagmháil leis an gComhairle, le conraitheoir nó le cónaitheoirí áitiúla chun feabhas a chur ar an sráid-dreach, pábháil, soilse, comharthaí, inrochtaineacht do chách srl.? </w:t>
            </w:r>
          </w:p>
        </w:tc>
      </w:tr>
      <w:tr w:rsidR="00A82BF2" w:rsidRPr="0095406F" w14:paraId="3B7ECF1B" w14:textId="77777777" w:rsidTr="006914F1">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Ex>
        <w:trPr>
          <w:gridAfter w:val="1"/>
          <w:wAfter w:w="87" w:type="dxa"/>
          <w:trHeight w:val="295"/>
        </w:trPr>
        <w:tc>
          <w:tcPr>
            <w:tcW w:w="10067" w:type="dxa"/>
            <w:gridSpan w:val="10"/>
            <w:shd w:val="clear" w:color="auto" w:fill="auto"/>
          </w:tcPr>
          <w:p w14:paraId="11568B4B" w14:textId="77777777" w:rsidR="008A0D7C" w:rsidRPr="007673EC" w:rsidRDefault="008A0D7C" w:rsidP="008A0D7C">
            <w:pPr>
              <w:rPr>
                <w:rFonts w:ascii="Verdana" w:hAnsi="Verdana" w:cs="ApolloMT"/>
                <w:color w:val="231F20"/>
                <w:sz w:val="20"/>
                <w:lang w:val="en-GB" w:eastAsia="en-GB"/>
              </w:rPr>
            </w:pPr>
            <w:r w:rsidRPr="007673EC">
              <w:rPr>
                <w:rFonts w:ascii="Verdana" w:eastAsia="Verdana" w:hAnsi="Verdana" w:cs="ApolloMT"/>
                <w:color w:val="231F20"/>
                <w:sz w:val="20"/>
                <w:lang w:val="ga-IE" w:bidi="ga-IE"/>
              </w:rPr>
              <w:t>Déan liosta de gach beart pobail a tógadh in 2020 chun feabhas a chur ar chuma an tsráid-dreacha fhoriomláin.</w:t>
            </w:r>
          </w:p>
          <w:p w14:paraId="402A77E4" w14:textId="77777777" w:rsidR="001E3D3E" w:rsidRDefault="001E3D3E" w:rsidP="001E3D3E">
            <w:pPr>
              <w:rPr>
                <w:rFonts w:ascii="Verdana" w:hAnsi="Verdana"/>
                <w:iCs/>
                <w:sz w:val="20"/>
                <w:lang w:val="en-IE"/>
              </w:rPr>
            </w:pPr>
          </w:p>
          <w:p w14:paraId="38462FC8" w14:textId="77777777" w:rsidR="00DC1B32" w:rsidRDefault="00DC1B32" w:rsidP="001E3D3E">
            <w:pPr>
              <w:rPr>
                <w:rFonts w:ascii="Verdana" w:hAnsi="Verdana"/>
                <w:iCs/>
                <w:sz w:val="20"/>
                <w:lang w:val="en-IE"/>
              </w:rPr>
            </w:pPr>
          </w:p>
          <w:p w14:paraId="77A3F035" w14:textId="77777777" w:rsidR="00684565" w:rsidRDefault="00684565" w:rsidP="001E3D3E">
            <w:pPr>
              <w:rPr>
                <w:rFonts w:ascii="Verdana" w:hAnsi="Verdana"/>
                <w:iCs/>
                <w:sz w:val="20"/>
                <w:lang w:val="en-IE"/>
              </w:rPr>
            </w:pPr>
          </w:p>
          <w:p w14:paraId="67431850" w14:textId="77777777" w:rsidR="007673EC" w:rsidRDefault="007673EC" w:rsidP="001E3D3E">
            <w:pPr>
              <w:rPr>
                <w:rFonts w:ascii="Verdana" w:hAnsi="Verdana"/>
                <w:iCs/>
                <w:sz w:val="20"/>
                <w:lang w:val="en-IE"/>
              </w:rPr>
            </w:pPr>
          </w:p>
          <w:p w14:paraId="1408A708" w14:textId="77777777" w:rsidR="007673EC" w:rsidRDefault="007673EC" w:rsidP="001E3D3E">
            <w:pPr>
              <w:rPr>
                <w:rFonts w:ascii="Verdana" w:hAnsi="Verdana"/>
                <w:iCs/>
                <w:sz w:val="20"/>
                <w:lang w:val="en-IE"/>
              </w:rPr>
            </w:pPr>
          </w:p>
          <w:p w14:paraId="2AFC9BF3" w14:textId="77777777" w:rsidR="00DC1B32" w:rsidRDefault="00DC1B32" w:rsidP="001E3D3E">
            <w:pPr>
              <w:rPr>
                <w:rFonts w:ascii="Verdana" w:hAnsi="Verdana"/>
                <w:iCs/>
                <w:sz w:val="20"/>
                <w:lang w:val="en-IE"/>
              </w:rPr>
            </w:pPr>
          </w:p>
          <w:p w14:paraId="37F77C0A" w14:textId="77777777" w:rsidR="00A55C80" w:rsidRDefault="00A55C80" w:rsidP="001E3D3E">
            <w:pPr>
              <w:rPr>
                <w:rFonts w:ascii="Verdana" w:hAnsi="Verdana"/>
                <w:iCs/>
                <w:sz w:val="20"/>
                <w:lang w:val="en-IE"/>
              </w:rPr>
            </w:pPr>
          </w:p>
          <w:p w14:paraId="2C5E5F67" w14:textId="77777777" w:rsidR="008414F4" w:rsidRPr="0095406F" w:rsidRDefault="008414F4" w:rsidP="00054891">
            <w:pPr>
              <w:rPr>
                <w:rFonts w:ascii="Verdana" w:hAnsi="Verdana"/>
                <w:iCs/>
                <w:sz w:val="22"/>
                <w:lang w:val="en-IE"/>
              </w:rPr>
            </w:pPr>
          </w:p>
        </w:tc>
      </w:tr>
      <w:tr w:rsidR="000670D6" w:rsidRPr="00EB57F7" w14:paraId="65C974A0" w14:textId="77777777" w:rsidTr="006914F1">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Ex>
        <w:trPr>
          <w:gridAfter w:val="1"/>
          <w:wAfter w:w="87" w:type="dxa"/>
          <w:trHeight w:val="274"/>
        </w:trPr>
        <w:tc>
          <w:tcPr>
            <w:tcW w:w="10067" w:type="dxa"/>
            <w:gridSpan w:val="10"/>
            <w:shd w:val="clear" w:color="auto" w:fill="EAF1DD"/>
          </w:tcPr>
          <w:p w14:paraId="0ADC0CBD" w14:textId="77777777" w:rsidR="000670D6" w:rsidRDefault="000670D6" w:rsidP="00AC5C8D">
            <w:pPr>
              <w:rPr>
                <w:rFonts w:ascii="Verdana" w:hAnsi="Verdana"/>
                <w:b/>
                <w:iCs/>
                <w:lang w:val="en-IE"/>
              </w:rPr>
            </w:pPr>
            <w:r w:rsidRPr="0095406F">
              <w:rPr>
                <w:rFonts w:ascii="Verdana" w:eastAsia="Verdana" w:hAnsi="Verdana" w:cs="Verdana"/>
                <w:b/>
                <w:lang w:val="ga-IE" w:bidi="ga-IE"/>
              </w:rPr>
              <w:t>Tírdhreachú                                                                                (10 marc)</w:t>
            </w:r>
          </w:p>
          <w:p w14:paraId="36E15E8A" w14:textId="77777777" w:rsidR="00B9344B" w:rsidRPr="0095406F" w:rsidRDefault="00B9344B" w:rsidP="00AC5C8D">
            <w:pPr>
              <w:rPr>
                <w:rFonts w:ascii="Verdana" w:hAnsi="Verdana"/>
                <w:b/>
                <w:iCs/>
                <w:lang w:val="en-IE"/>
              </w:rPr>
            </w:pPr>
          </w:p>
          <w:p w14:paraId="7EF4B097" w14:textId="77777777" w:rsidR="00AA2A2C" w:rsidRPr="0063561F" w:rsidRDefault="00230AAC" w:rsidP="00AA2A2C">
            <w:pPr>
              <w:rPr>
                <w:rFonts w:ascii="Verdana" w:hAnsi="Verdana" w:cs="ApolloMT"/>
                <w:color w:val="231F20"/>
                <w:sz w:val="20"/>
                <w:lang w:val="ga-IE" w:eastAsia="en-GB"/>
              </w:rPr>
            </w:pPr>
            <w:r w:rsidRPr="007673EC">
              <w:rPr>
                <w:rFonts w:ascii="Verdana" w:eastAsia="Verdana" w:hAnsi="Verdana" w:cs="ApolloMT"/>
                <w:color w:val="231F20"/>
                <w:sz w:val="20"/>
                <w:lang w:val="ga-IE" w:bidi="ga-IE"/>
              </w:rPr>
              <w:t>Tá 10 marc ar fáil as ucht tírdhreachú agus plandú a chothaíonn suim, dearadh agus taitneamhacht amhairc. Sonraigh cé acu an é an Chomhairle, conraitheoir nó na cónaitheoirí atá páirteach i ngach ceann de na gníomhaíochtaí.</w:t>
            </w:r>
          </w:p>
          <w:p w14:paraId="0C27969B" w14:textId="77777777" w:rsidR="00230AAC" w:rsidRPr="0063561F" w:rsidRDefault="00230AAC" w:rsidP="000258C1">
            <w:pPr>
              <w:rPr>
                <w:rFonts w:ascii="Verdana" w:hAnsi="Verdana" w:cs="ApolloMT"/>
                <w:color w:val="231F20"/>
                <w:sz w:val="18"/>
                <w:lang w:val="ga-IE" w:eastAsia="en-GB"/>
              </w:rPr>
            </w:pPr>
          </w:p>
        </w:tc>
      </w:tr>
      <w:tr w:rsidR="00B035E6" w:rsidRPr="00EB57F7" w14:paraId="696F84BD" w14:textId="77777777" w:rsidTr="006914F1">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Ex>
        <w:trPr>
          <w:gridAfter w:val="1"/>
          <w:wAfter w:w="87" w:type="dxa"/>
          <w:trHeight w:val="295"/>
        </w:trPr>
        <w:tc>
          <w:tcPr>
            <w:tcW w:w="10067" w:type="dxa"/>
            <w:gridSpan w:val="10"/>
            <w:shd w:val="clear" w:color="auto" w:fill="auto"/>
          </w:tcPr>
          <w:p w14:paraId="7C8C006D" w14:textId="77777777" w:rsidR="000258C1" w:rsidRPr="0063561F" w:rsidRDefault="008A0D7C" w:rsidP="00F55DF4">
            <w:pPr>
              <w:rPr>
                <w:rFonts w:ascii="Verdana" w:hAnsi="Verdana"/>
                <w:iCs/>
                <w:sz w:val="20"/>
                <w:lang w:val="ga-IE"/>
              </w:rPr>
            </w:pPr>
            <w:r w:rsidRPr="007673EC">
              <w:rPr>
                <w:rFonts w:ascii="Verdana" w:eastAsia="Verdana" w:hAnsi="Verdana" w:cs="ApolloMT"/>
                <w:color w:val="231F20"/>
                <w:sz w:val="20"/>
                <w:lang w:val="ga-IE" w:bidi="ga-IE"/>
              </w:rPr>
              <w:t>Déan liosta d’aon ghnéithe suntasacha plandaithe nó nádúrtha ar mhaith leat go ndéanfaí breithniú air le linn na moltóireachta.</w:t>
            </w:r>
          </w:p>
          <w:p w14:paraId="21F961CA" w14:textId="77777777" w:rsidR="002B5965" w:rsidRPr="0063561F" w:rsidRDefault="002B5965" w:rsidP="00AC5C8D">
            <w:pPr>
              <w:rPr>
                <w:rFonts w:ascii="Verdana" w:hAnsi="Verdana"/>
                <w:iCs/>
                <w:sz w:val="22"/>
                <w:lang w:val="ga-IE"/>
              </w:rPr>
            </w:pPr>
          </w:p>
          <w:p w14:paraId="77295686" w14:textId="77777777" w:rsidR="00684565" w:rsidRPr="0063561F" w:rsidRDefault="00684565" w:rsidP="00AC5C8D">
            <w:pPr>
              <w:rPr>
                <w:rFonts w:ascii="Verdana" w:hAnsi="Verdana"/>
                <w:iCs/>
                <w:sz w:val="22"/>
                <w:lang w:val="ga-IE"/>
              </w:rPr>
            </w:pPr>
          </w:p>
          <w:p w14:paraId="07E95236" w14:textId="77777777" w:rsidR="00684565" w:rsidRPr="0063561F" w:rsidRDefault="00684565" w:rsidP="00AC5C8D">
            <w:pPr>
              <w:rPr>
                <w:rFonts w:ascii="Verdana" w:hAnsi="Verdana"/>
                <w:iCs/>
                <w:sz w:val="22"/>
                <w:lang w:val="ga-IE"/>
              </w:rPr>
            </w:pPr>
          </w:p>
          <w:p w14:paraId="1D039B17" w14:textId="77777777" w:rsidR="00684565" w:rsidRPr="0063561F" w:rsidRDefault="00684565" w:rsidP="00AC5C8D">
            <w:pPr>
              <w:rPr>
                <w:rFonts w:ascii="Verdana" w:hAnsi="Verdana"/>
                <w:iCs/>
                <w:sz w:val="22"/>
                <w:lang w:val="ga-IE"/>
              </w:rPr>
            </w:pPr>
          </w:p>
          <w:p w14:paraId="2E61810C" w14:textId="77777777" w:rsidR="007673EC" w:rsidRDefault="007673EC" w:rsidP="00AC5C8D">
            <w:pPr>
              <w:rPr>
                <w:rFonts w:ascii="Verdana" w:hAnsi="Verdana"/>
                <w:iCs/>
                <w:sz w:val="22"/>
                <w:lang w:val="ga-IE"/>
              </w:rPr>
            </w:pPr>
          </w:p>
          <w:p w14:paraId="2F7C8897" w14:textId="77777777" w:rsidR="00C23C14" w:rsidRDefault="00C23C14" w:rsidP="00AC5C8D">
            <w:pPr>
              <w:rPr>
                <w:rFonts w:ascii="Verdana" w:hAnsi="Verdana"/>
                <w:iCs/>
                <w:sz w:val="22"/>
                <w:lang w:val="ga-IE"/>
              </w:rPr>
            </w:pPr>
          </w:p>
          <w:p w14:paraId="5790D0DC" w14:textId="77777777" w:rsidR="00C23C14" w:rsidRPr="0063561F" w:rsidRDefault="00C23C14" w:rsidP="00AC5C8D">
            <w:pPr>
              <w:rPr>
                <w:rFonts w:ascii="Verdana" w:hAnsi="Verdana"/>
                <w:iCs/>
                <w:sz w:val="22"/>
                <w:lang w:val="ga-IE"/>
              </w:rPr>
            </w:pPr>
          </w:p>
          <w:p w14:paraId="6DA06BF8" w14:textId="77777777" w:rsidR="007673EC" w:rsidRPr="0063561F" w:rsidRDefault="007673EC" w:rsidP="00AC5C8D">
            <w:pPr>
              <w:rPr>
                <w:rFonts w:ascii="Verdana" w:hAnsi="Verdana"/>
                <w:iCs/>
                <w:sz w:val="22"/>
                <w:lang w:val="ga-IE"/>
              </w:rPr>
            </w:pPr>
          </w:p>
          <w:p w14:paraId="3E5AF54A" w14:textId="77777777" w:rsidR="007673EC" w:rsidRPr="0063561F" w:rsidRDefault="007673EC" w:rsidP="00AC5C8D">
            <w:pPr>
              <w:rPr>
                <w:rFonts w:ascii="Verdana" w:hAnsi="Verdana"/>
                <w:iCs/>
                <w:sz w:val="22"/>
                <w:lang w:val="ga-IE"/>
              </w:rPr>
            </w:pPr>
          </w:p>
          <w:p w14:paraId="4280FCD0" w14:textId="77777777" w:rsidR="00F55DF4" w:rsidRPr="0063561F" w:rsidRDefault="00F55DF4" w:rsidP="00AC5C8D">
            <w:pPr>
              <w:rPr>
                <w:rFonts w:ascii="Verdana" w:hAnsi="Verdana"/>
                <w:iCs/>
                <w:sz w:val="22"/>
                <w:lang w:val="ga-IE"/>
              </w:rPr>
            </w:pPr>
          </w:p>
        </w:tc>
      </w:tr>
      <w:tr w:rsidR="00B035E6" w:rsidRPr="00EB57F7" w14:paraId="401C476D" w14:textId="77777777" w:rsidTr="00AA2A2C">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Ex>
        <w:trPr>
          <w:gridAfter w:val="1"/>
          <w:wAfter w:w="87" w:type="dxa"/>
          <w:trHeight w:val="1423"/>
        </w:trPr>
        <w:tc>
          <w:tcPr>
            <w:tcW w:w="10067" w:type="dxa"/>
            <w:gridSpan w:val="10"/>
            <w:shd w:val="clear" w:color="auto" w:fill="EAF1DD"/>
          </w:tcPr>
          <w:p w14:paraId="764423F1" w14:textId="77777777" w:rsidR="00B9344B" w:rsidRPr="0063561F" w:rsidRDefault="008A0D7C" w:rsidP="00F55DF4">
            <w:pPr>
              <w:rPr>
                <w:rFonts w:ascii="Verdana" w:hAnsi="Verdana"/>
                <w:b/>
                <w:iCs/>
                <w:lang w:val="ga-IE"/>
              </w:rPr>
            </w:pPr>
            <w:r>
              <w:rPr>
                <w:rFonts w:ascii="Verdana" w:eastAsia="Verdana" w:hAnsi="Verdana" w:cs="Verdana"/>
                <w:b/>
                <w:lang w:val="ga-IE" w:bidi="ga-IE"/>
              </w:rPr>
              <w:t xml:space="preserve">Taitneamhacht nádúrtha agus gnáthóga a fheabhsú               (10 marc) </w:t>
            </w:r>
          </w:p>
          <w:p w14:paraId="2F23DA39" w14:textId="77777777" w:rsidR="00B035E6" w:rsidRPr="0063561F" w:rsidRDefault="00F55DF4" w:rsidP="00F55DF4">
            <w:pPr>
              <w:rPr>
                <w:rFonts w:ascii="Verdana" w:hAnsi="Verdana"/>
                <w:b/>
                <w:iCs/>
                <w:lang w:val="ga-IE"/>
              </w:rPr>
            </w:pPr>
            <w:r w:rsidRPr="00B9344B">
              <w:rPr>
                <w:rFonts w:ascii="Verdana" w:eastAsia="Verdana" w:hAnsi="Verdana" w:cs="ApolloMT"/>
                <w:color w:val="231F20"/>
                <w:sz w:val="18"/>
                <w:szCs w:val="18"/>
                <w:lang w:val="ga-IE" w:bidi="ga-IE"/>
              </w:rPr>
              <w:t xml:space="preserve">            </w:t>
            </w:r>
          </w:p>
          <w:p w14:paraId="0D779859" w14:textId="77777777" w:rsidR="00B9344B" w:rsidRPr="0063561F" w:rsidRDefault="004A25EE" w:rsidP="00440F0B">
            <w:pPr>
              <w:rPr>
                <w:rFonts w:ascii="Verdana" w:hAnsi="Verdana" w:cs="ApolloMT"/>
                <w:color w:val="231F20"/>
                <w:sz w:val="18"/>
                <w:lang w:val="ga-IE" w:eastAsia="en-GB"/>
              </w:rPr>
            </w:pPr>
            <w:r w:rsidRPr="007673EC">
              <w:rPr>
                <w:rFonts w:ascii="Verdana" w:eastAsia="Verdana" w:hAnsi="Verdana" w:cs="ApolloMT"/>
                <w:color w:val="231F20"/>
                <w:sz w:val="20"/>
                <w:lang w:val="ga-IE" w:bidi="ga-IE"/>
              </w:rPr>
              <w:t xml:space="preserve">Tá 10 marc ar fáil as ucht bearta a d’fheabhsaigh taitneamhacht nádúrtha, mar shampla plandú chun tacú leis an mbithéagsúlacht, úsáid luibhicídí a dhíothú/a laghdú, fás bláthanna fiáine, cruthú gnáthóg nua fiadhúlra, speiceas dúchasach srl. </w:t>
            </w:r>
          </w:p>
        </w:tc>
      </w:tr>
      <w:tr w:rsidR="000670D6" w:rsidRPr="00EB57F7" w14:paraId="5ADDDA5B" w14:textId="77777777" w:rsidTr="006914F1">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Ex>
        <w:trPr>
          <w:gridAfter w:val="1"/>
          <w:wAfter w:w="87" w:type="dxa"/>
          <w:trHeight w:val="295"/>
        </w:trPr>
        <w:tc>
          <w:tcPr>
            <w:tcW w:w="10067" w:type="dxa"/>
            <w:gridSpan w:val="10"/>
            <w:shd w:val="clear" w:color="auto" w:fill="auto"/>
          </w:tcPr>
          <w:p w14:paraId="17ED0A2D" w14:textId="77777777" w:rsidR="000670D6" w:rsidRPr="0063561F" w:rsidRDefault="008A0D7C" w:rsidP="00AC5C8D">
            <w:pPr>
              <w:rPr>
                <w:rFonts w:ascii="Verdana" w:hAnsi="Verdana"/>
                <w:iCs/>
                <w:sz w:val="22"/>
                <w:lang w:val="ga-IE"/>
              </w:rPr>
            </w:pPr>
            <w:r w:rsidRPr="007673EC">
              <w:rPr>
                <w:rFonts w:ascii="Verdana" w:eastAsia="Verdana" w:hAnsi="Verdana" w:cs="ApolloMT"/>
                <w:color w:val="231F20"/>
                <w:sz w:val="20"/>
                <w:lang w:val="ga-IE" w:bidi="ga-IE"/>
              </w:rPr>
              <w:t>Déan achoimre ar aon rud atá déanta agaibh chun taitneamhacht nádúrtha agus bithéagsúlacht a fheabhsú trí thírdhreachú, plandú agus cothabháil.</w:t>
            </w:r>
          </w:p>
          <w:p w14:paraId="7BAC1133" w14:textId="77777777" w:rsidR="000258C1" w:rsidRPr="0063561F" w:rsidRDefault="000258C1" w:rsidP="00AC5C8D">
            <w:pPr>
              <w:rPr>
                <w:rFonts w:ascii="Verdana" w:hAnsi="Verdana"/>
                <w:iCs/>
                <w:sz w:val="22"/>
                <w:lang w:val="ga-IE"/>
              </w:rPr>
            </w:pPr>
          </w:p>
          <w:p w14:paraId="131CBBDB" w14:textId="77777777" w:rsidR="00684565" w:rsidRPr="0063561F" w:rsidRDefault="00684565" w:rsidP="00AC5C8D">
            <w:pPr>
              <w:rPr>
                <w:rFonts w:ascii="Verdana" w:hAnsi="Verdana"/>
                <w:iCs/>
                <w:sz w:val="22"/>
                <w:lang w:val="ga-IE"/>
              </w:rPr>
            </w:pPr>
          </w:p>
          <w:p w14:paraId="505F6A71" w14:textId="77777777" w:rsidR="007673EC" w:rsidRPr="0063561F" w:rsidRDefault="007673EC" w:rsidP="00AC5C8D">
            <w:pPr>
              <w:rPr>
                <w:rFonts w:ascii="Verdana" w:hAnsi="Verdana"/>
                <w:iCs/>
                <w:sz w:val="22"/>
                <w:lang w:val="ga-IE"/>
              </w:rPr>
            </w:pPr>
          </w:p>
          <w:p w14:paraId="77835F7E" w14:textId="77777777" w:rsidR="007673EC" w:rsidRPr="0063561F" w:rsidRDefault="007673EC" w:rsidP="00AC5C8D">
            <w:pPr>
              <w:rPr>
                <w:rFonts w:ascii="Verdana" w:hAnsi="Verdana"/>
                <w:iCs/>
                <w:sz w:val="22"/>
                <w:lang w:val="ga-IE"/>
              </w:rPr>
            </w:pPr>
          </w:p>
          <w:p w14:paraId="05F35AF0" w14:textId="77777777" w:rsidR="008E3A0A" w:rsidRPr="0063561F" w:rsidRDefault="008E3A0A" w:rsidP="00AC5C8D">
            <w:pPr>
              <w:rPr>
                <w:rFonts w:ascii="Verdana" w:hAnsi="Verdana"/>
                <w:iCs/>
                <w:sz w:val="22"/>
                <w:lang w:val="ga-IE"/>
              </w:rPr>
            </w:pPr>
          </w:p>
          <w:p w14:paraId="63F46DE5" w14:textId="77777777" w:rsidR="007673EC" w:rsidRPr="0063561F" w:rsidRDefault="007673EC" w:rsidP="00AC5C8D">
            <w:pPr>
              <w:rPr>
                <w:rFonts w:ascii="Verdana" w:hAnsi="Verdana"/>
                <w:iCs/>
                <w:sz w:val="22"/>
                <w:lang w:val="ga-IE"/>
              </w:rPr>
            </w:pPr>
          </w:p>
          <w:p w14:paraId="3328D9B0" w14:textId="77777777" w:rsidR="007673EC" w:rsidRPr="0063561F" w:rsidRDefault="007673EC" w:rsidP="00AC5C8D">
            <w:pPr>
              <w:rPr>
                <w:rFonts w:ascii="Verdana" w:hAnsi="Verdana"/>
                <w:iCs/>
                <w:sz w:val="22"/>
                <w:lang w:val="ga-IE"/>
              </w:rPr>
            </w:pPr>
          </w:p>
          <w:p w14:paraId="4133F334" w14:textId="77777777" w:rsidR="00684565" w:rsidRPr="0063561F" w:rsidRDefault="00684565" w:rsidP="00AC5C8D">
            <w:pPr>
              <w:rPr>
                <w:rFonts w:ascii="Verdana" w:hAnsi="Verdana"/>
                <w:iCs/>
                <w:sz w:val="22"/>
                <w:lang w:val="ga-IE"/>
              </w:rPr>
            </w:pPr>
          </w:p>
          <w:p w14:paraId="0105E990" w14:textId="77777777" w:rsidR="00A87767" w:rsidRPr="0063561F" w:rsidRDefault="00A87767" w:rsidP="00AC5C8D">
            <w:pPr>
              <w:rPr>
                <w:rFonts w:ascii="Verdana" w:hAnsi="Verdana"/>
                <w:iCs/>
                <w:sz w:val="22"/>
                <w:lang w:val="ga-IE"/>
              </w:rPr>
            </w:pPr>
          </w:p>
        </w:tc>
      </w:tr>
      <w:tr w:rsidR="000670D6" w:rsidRPr="0095406F" w14:paraId="09D1955D" w14:textId="77777777" w:rsidTr="006914F1">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Ex>
        <w:trPr>
          <w:gridAfter w:val="1"/>
          <w:wAfter w:w="87" w:type="dxa"/>
          <w:trHeight w:val="295"/>
        </w:trPr>
        <w:tc>
          <w:tcPr>
            <w:tcW w:w="10067" w:type="dxa"/>
            <w:gridSpan w:val="10"/>
            <w:shd w:val="clear" w:color="auto" w:fill="EAF1DD"/>
          </w:tcPr>
          <w:p w14:paraId="0C0EB2E0" w14:textId="77777777" w:rsidR="000670D6" w:rsidRPr="0095406F" w:rsidRDefault="005B4018" w:rsidP="00AC5C8D">
            <w:pPr>
              <w:shd w:val="clear" w:color="auto" w:fill="EAF1DD"/>
              <w:rPr>
                <w:rFonts w:ascii="Verdana" w:hAnsi="Verdana"/>
                <w:b/>
                <w:iCs/>
                <w:lang w:val="en-IE"/>
              </w:rPr>
            </w:pPr>
            <w:r>
              <w:rPr>
                <w:rFonts w:ascii="Verdana" w:eastAsia="Verdana" w:hAnsi="Verdana" w:cs="Verdana"/>
                <w:b/>
                <w:lang w:val="ga-IE" w:bidi="ga-IE"/>
              </w:rPr>
              <w:lastRenderedPageBreak/>
              <w:t>Bainistíocht bruscair                                                               (25 marc)</w:t>
            </w:r>
          </w:p>
          <w:p w14:paraId="2AF0E3D7" w14:textId="77777777" w:rsidR="00616A86" w:rsidRPr="0095406F" w:rsidRDefault="00616A86" w:rsidP="00AC5C8D">
            <w:pPr>
              <w:shd w:val="clear" w:color="auto" w:fill="EAF1DD"/>
              <w:rPr>
                <w:rFonts w:ascii="Verdana" w:hAnsi="Verdana"/>
                <w:b/>
                <w:iCs/>
                <w:lang w:val="en-IE"/>
              </w:rPr>
            </w:pPr>
          </w:p>
          <w:p w14:paraId="766165E0" w14:textId="77777777" w:rsidR="00AA2A2C" w:rsidRPr="0063561F" w:rsidRDefault="002C702C" w:rsidP="00AC5C8D">
            <w:pPr>
              <w:rPr>
                <w:rFonts w:ascii="Verdana" w:hAnsi="Verdana" w:cs="ApolloMT"/>
                <w:color w:val="231F20"/>
                <w:sz w:val="20"/>
                <w:lang w:val="ga-IE" w:eastAsia="en-GB"/>
              </w:rPr>
            </w:pPr>
            <w:r w:rsidRPr="007673EC">
              <w:rPr>
                <w:rFonts w:ascii="Verdana" w:eastAsia="Verdana" w:hAnsi="Verdana" w:cs="ApolloMT"/>
                <w:color w:val="231F20"/>
                <w:sz w:val="20"/>
                <w:lang w:val="ga-IE" w:bidi="ga-IE"/>
              </w:rPr>
              <w:t xml:space="preserve">Tá 15 mharc ar fáil as an gcuma i rith na moltóireachta. Tá pointí ar fáil as ucht easpa bruscair, póstaeir bhradacha, dumpáil agus fianaise ar straitéisí rialaithe bruscair. </w:t>
            </w:r>
          </w:p>
          <w:p w14:paraId="118E3A1D" w14:textId="77777777" w:rsidR="00987FF1" w:rsidRPr="0063561F" w:rsidRDefault="00987FF1" w:rsidP="00AC5C8D">
            <w:pPr>
              <w:rPr>
                <w:rFonts w:ascii="Verdana" w:hAnsi="Verdana" w:cs="ApolloMT"/>
                <w:color w:val="231F20"/>
                <w:sz w:val="20"/>
                <w:lang w:val="ga-IE" w:eastAsia="en-GB"/>
              </w:rPr>
            </w:pPr>
          </w:p>
          <w:p w14:paraId="18582834" w14:textId="77777777" w:rsidR="000670D6" w:rsidRPr="007673EC" w:rsidRDefault="00987FF1" w:rsidP="00AC5C8D">
            <w:pPr>
              <w:rPr>
                <w:rFonts w:ascii="Verdana" w:hAnsi="Verdana" w:cs="ApolloMT"/>
                <w:color w:val="231F20"/>
                <w:sz w:val="20"/>
                <w:lang w:val="en-GB" w:eastAsia="en-GB"/>
              </w:rPr>
            </w:pPr>
            <w:r w:rsidRPr="007673EC">
              <w:rPr>
                <w:rFonts w:ascii="Verdana" w:eastAsia="Verdana" w:hAnsi="Verdana" w:cs="ApolloMT"/>
                <w:color w:val="231F20"/>
                <w:sz w:val="20"/>
                <w:lang w:val="ga-IE" w:bidi="ga-IE"/>
              </w:rPr>
              <w:t xml:space="preserve">Tá 10 marc ar fáil as ucht feasacht, bearta agus straitéisí rialaithe bruscair sa liosta thíos. Má eagraíonn tú glantacháin phobail, déan achoimre ar an líon duine agus cé chomh minic is a tharlaíonn siad (mar shampla trí huaire sa tseachtain, sa mhí, gach dara seachtain, gach mí Aibreán). Ar chuir do ghrúpa an Feachtas Green-Dog Walker, Glantachán Náisiúnta Earraigh, feachtas frith-bhun toitíní, Laethanta Glantacháin Pobail srl chun cinn? </w:t>
            </w:r>
          </w:p>
          <w:p w14:paraId="090B192D" w14:textId="77777777" w:rsidR="00942500" w:rsidRPr="0095406F" w:rsidRDefault="00942500" w:rsidP="00AC5C8D">
            <w:pPr>
              <w:rPr>
                <w:rFonts w:ascii="Verdana" w:hAnsi="Verdana"/>
                <w:iCs/>
                <w:sz w:val="20"/>
                <w:lang w:val="en-IE"/>
              </w:rPr>
            </w:pPr>
          </w:p>
        </w:tc>
      </w:tr>
      <w:tr w:rsidR="000670D6" w:rsidRPr="0095406F" w14:paraId="21DD46DD" w14:textId="77777777" w:rsidTr="006914F1">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Ex>
        <w:trPr>
          <w:gridAfter w:val="1"/>
          <w:wAfter w:w="87" w:type="dxa"/>
          <w:trHeight w:val="295"/>
        </w:trPr>
        <w:tc>
          <w:tcPr>
            <w:tcW w:w="10067" w:type="dxa"/>
            <w:gridSpan w:val="10"/>
            <w:shd w:val="clear" w:color="auto" w:fill="auto"/>
          </w:tcPr>
          <w:p w14:paraId="485BC53C" w14:textId="77777777" w:rsidR="000670D6" w:rsidRPr="0095406F" w:rsidRDefault="008E3A0A" w:rsidP="00AC5C8D">
            <w:pPr>
              <w:rPr>
                <w:rFonts w:ascii="Verdana" w:hAnsi="Verdana"/>
                <w:iCs/>
                <w:sz w:val="22"/>
                <w:lang w:val="en-IE"/>
              </w:rPr>
            </w:pPr>
            <w:r w:rsidRPr="007673EC">
              <w:rPr>
                <w:rFonts w:ascii="Verdana" w:eastAsia="Verdana" w:hAnsi="Verdana" w:cs="ApolloMT"/>
                <w:color w:val="231F20"/>
                <w:sz w:val="20"/>
                <w:lang w:val="ga-IE" w:bidi="ga-IE"/>
              </w:rPr>
              <w:t>Déan achoimre ar aon bhearta pobail frithbhruscair a tógadh in 2020.</w:t>
            </w:r>
          </w:p>
          <w:p w14:paraId="03AA6E56" w14:textId="77777777" w:rsidR="000670D6" w:rsidRDefault="000670D6" w:rsidP="00AC5C8D">
            <w:pPr>
              <w:rPr>
                <w:rFonts w:ascii="Verdana" w:hAnsi="Verdana"/>
                <w:iCs/>
                <w:sz w:val="22"/>
                <w:lang w:val="en-IE"/>
              </w:rPr>
            </w:pPr>
          </w:p>
          <w:p w14:paraId="3C577D0F" w14:textId="77777777" w:rsidR="00C1150B" w:rsidRDefault="00C1150B" w:rsidP="00AC5C8D">
            <w:pPr>
              <w:rPr>
                <w:rFonts w:ascii="Verdana" w:hAnsi="Verdana"/>
                <w:iCs/>
                <w:sz w:val="22"/>
                <w:lang w:val="en-IE"/>
              </w:rPr>
            </w:pPr>
          </w:p>
          <w:p w14:paraId="1E8AC633" w14:textId="77777777" w:rsidR="00C23C14" w:rsidRDefault="00C23C14" w:rsidP="00AC5C8D">
            <w:pPr>
              <w:rPr>
                <w:rFonts w:ascii="Verdana" w:hAnsi="Verdana"/>
                <w:iCs/>
                <w:sz w:val="22"/>
                <w:lang w:val="en-IE"/>
              </w:rPr>
            </w:pPr>
          </w:p>
          <w:p w14:paraId="67E43B07" w14:textId="77777777" w:rsidR="0001129A" w:rsidRDefault="0001129A" w:rsidP="00AC5C8D">
            <w:pPr>
              <w:rPr>
                <w:rFonts w:ascii="Verdana" w:hAnsi="Verdana"/>
                <w:iCs/>
                <w:sz w:val="22"/>
                <w:lang w:val="en-IE"/>
              </w:rPr>
            </w:pPr>
          </w:p>
          <w:p w14:paraId="39B969EA" w14:textId="77777777" w:rsidR="0001129A" w:rsidRPr="0095406F" w:rsidRDefault="0001129A" w:rsidP="00AC5C8D">
            <w:pPr>
              <w:rPr>
                <w:rFonts w:ascii="Verdana" w:hAnsi="Verdana"/>
                <w:iCs/>
                <w:sz w:val="22"/>
                <w:lang w:val="en-IE"/>
              </w:rPr>
            </w:pPr>
          </w:p>
          <w:p w14:paraId="1920FED7" w14:textId="77777777" w:rsidR="00774FD3" w:rsidRPr="0095406F" w:rsidRDefault="00774FD3" w:rsidP="002C7F48">
            <w:pPr>
              <w:rPr>
                <w:rFonts w:ascii="Verdana" w:hAnsi="Verdana"/>
                <w:iCs/>
                <w:sz w:val="22"/>
                <w:lang w:val="en-IE"/>
              </w:rPr>
            </w:pPr>
          </w:p>
        </w:tc>
      </w:tr>
      <w:tr w:rsidR="000670D6" w:rsidRPr="00EB57F7" w14:paraId="50460FCA" w14:textId="77777777" w:rsidTr="006914F1">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Ex>
        <w:trPr>
          <w:gridAfter w:val="1"/>
          <w:wAfter w:w="87" w:type="dxa"/>
          <w:trHeight w:val="274"/>
        </w:trPr>
        <w:tc>
          <w:tcPr>
            <w:tcW w:w="10067" w:type="dxa"/>
            <w:gridSpan w:val="10"/>
            <w:shd w:val="clear" w:color="auto" w:fill="EAF1DD"/>
          </w:tcPr>
          <w:p w14:paraId="40F44E13" w14:textId="77777777" w:rsidR="000670D6" w:rsidRPr="0095406F" w:rsidRDefault="00774FD3" w:rsidP="000670D6">
            <w:pPr>
              <w:rPr>
                <w:rFonts w:ascii="Verdana" w:hAnsi="Verdana"/>
                <w:b/>
                <w:iCs/>
                <w:lang w:val="en-IE"/>
              </w:rPr>
            </w:pPr>
            <w:r w:rsidRPr="0095406F">
              <w:rPr>
                <w:rFonts w:ascii="Verdana" w:eastAsia="Verdana" w:hAnsi="Verdana" w:cs="Verdana"/>
                <w:b/>
                <w:lang w:val="ga-IE" w:bidi="ga-IE"/>
              </w:rPr>
              <w:t>Bainistiú graifítí                                                                        (15 mharc)</w:t>
            </w:r>
          </w:p>
          <w:p w14:paraId="7763F4CF" w14:textId="77777777" w:rsidR="00616A86" w:rsidRPr="007673EC" w:rsidRDefault="00616A86" w:rsidP="000670D6">
            <w:pPr>
              <w:rPr>
                <w:rFonts w:ascii="Verdana" w:hAnsi="Verdana"/>
                <w:b/>
                <w:iCs/>
                <w:sz w:val="28"/>
                <w:lang w:val="en-IE"/>
              </w:rPr>
            </w:pPr>
          </w:p>
          <w:p w14:paraId="50B39518" w14:textId="77777777" w:rsidR="00684565" w:rsidRPr="0063561F" w:rsidRDefault="00684565" w:rsidP="00F2187B">
            <w:pPr>
              <w:rPr>
                <w:rFonts w:ascii="Verdana" w:hAnsi="Verdana" w:cs="ApolloMT"/>
                <w:color w:val="231F20"/>
                <w:sz w:val="20"/>
                <w:lang w:val="ga-IE" w:eastAsia="en-GB"/>
              </w:rPr>
            </w:pPr>
            <w:r w:rsidRPr="007673EC">
              <w:rPr>
                <w:rFonts w:ascii="Verdana" w:eastAsia="Verdana" w:hAnsi="Verdana" w:cs="ApolloMT"/>
                <w:color w:val="231F20"/>
                <w:sz w:val="20"/>
                <w:lang w:val="ga-IE" w:bidi="ga-IE"/>
              </w:rPr>
              <w:t>Tá 5 mharc ar fáil as an gcuma i rith na moltóireachta. Bronnfar marcanna as ucht easpa graifítí; fianaise ar straitéis rialaithe graifítí, lena n-áirítear patróil rialta; agus feasacht frithghraifítí a chur chun cinn ar fud an phobail.</w:t>
            </w:r>
          </w:p>
          <w:p w14:paraId="146BA924" w14:textId="77777777" w:rsidR="007216B7" w:rsidRPr="0063561F" w:rsidRDefault="007216B7" w:rsidP="00F2187B">
            <w:pPr>
              <w:rPr>
                <w:rFonts w:ascii="Verdana" w:hAnsi="Verdana" w:cs="ApolloMT"/>
                <w:color w:val="231F20"/>
                <w:sz w:val="20"/>
                <w:lang w:val="ga-IE" w:eastAsia="en-GB"/>
              </w:rPr>
            </w:pPr>
          </w:p>
          <w:p w14:paraId="01448161" w14:textId="77777777" w:rsidR="00B12679" w:rsidRPr="0063561F" w:rsidRDefault="00684565" w:rsidP="00684565">
            <w:pPr>
              <w:rPr>
                <w:rFonts w:ascii="Verdana" w:hAnsi="Verdana" w:cs="ApolloMT"/>
                <w:color w:val="231F20"/>
                <w:sz w:val="18"/>
                <w:lang w:val="ga-IE" w:eastAsia="en-GB"/>
              </w:rPr>
            </w:pPr>
            <w:r w:rsidRPr="007673EC">
              <w:rPr>
                <w:rFonts w:ascii="Verdana" w:eastAsia="Verdana" w:hAnsi="Verdana" w:cs="ApolloMT"/>
                <w:color w:val="231F20"/>
                <w:sz w:val="20"/>
                <w:lang w:val="ga-IE" w:bidi="ga-IE"/>
              </w:rPr>
              <w:t xml:space="preserve">Tá 10 marc ar fáil as ucht na beartais agus na nósanna imeachta chun bainistiú a dhéanamh ar ghraifítí de réir na hachoimre thíos. </w:t>
            </w:r>
          </w:p>
          <w:p w14:paraId="3C241BAA" w14:textId="77777777" w:rsidR="00684565" w:rsidRPr="0063561F" w:rsidRDefault="00684565" w:rsidP="00684565">
            <w:pPr>
              <w:rPr>
                <w:rFonts w:ascii="Verdana" w:hAnsi="Verdana" w:cs="ApolloMT"/>
                <w:color w:val="231F20"/>
                <w:sz w:val="18"/>
                <w:lang w:val="ga-IE" w:eastAsia="en-GB"/>
              </w:rPr>
            </w:pPr>
          </w:p>
        </w:tc>
      </w:tr>
      <w:tr w:rsidR="00616A86" w:rsidRPr="0095406F" w14:paraId="7AFC8374" w14:textId="77777777" w:rsidTr="006914F1">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Ex>
        <w:trPr>
          <w:gridAfter w:val="1"/>
          <w:wAfter w:w="87" w:type="dxa"/>
          <w:trHeight w:val="295"/>
        </w:trPr>
        <w:tc>
          <w:tcPr>
            <w:tcW w:w="10067" w:type="dxa"/>
            <w:gridSpan w:val="10"/>
            <w:shd w:val="clear" w:color="auto" w:fill="auto"/>
          </w:tcPr>
          <w:p w14:paraId="2AD8A52E" w14:textId="77777777" w:rsidR="00616A86" w:rsidRDefault="007216B7" w:rsidP="00AC5C8D">
            <w:pPr>
              <w:rPr>
                <w:rFonts w:ascii="Verdana" w:hAnsi="Verdana"/>
                <w:iCs/>
                <w:sz w:val="22"/>
                <w:lang w:val="en-IE"/>
              </w:rPr>
            </w:pPr>
            <w:r w:rsidRPr="007673EC">
              <w:rPr>
                <w:rFonts w:ascii="Verdana" w:eastAsia="Verdana" w:hAnsi="Verdana" w:cs="ApolloMT"/>
                <w:color w:val="231F20"/>
                <w:sz w:val="20"/>
                <w:lang w:val="ga-IE" w:bidi="ga-IE"/>
              </w:rPr>
              <w:t>Déan achoimre ar aon bhearta pobail a tógadh/a beartaíodh in 2020 chun graifítí a bhainistiú</w:t>
            </w:r>
            <w:r w:rsidRPr="00684565">
              <w:rPr>
                <w:rFonts w:ascii="Verdana" w:eastAsia="Verdana" w:hAnsi="Verdana" w:cs="ApolloMT"/>
                <w:color w:val="231F20"/>
                <w:sz w:val="18"/>
                <w:szCs w:val="18"/>
                <w:lang w:val="ga-IE" w:bidi="ga-IE"/>
              </w:rPr>
              <w:t>.</w:t>
            </w:r>
          </w:p>
          <w:p w14:paraId="5445A5A9" w14:textId="77777777" w:rsidR="007673EC" w:rsidRDefault="007673EC" w:rsidP="00AC5C8D">
            <w:pPr>
              <w:rPr>
                <w:rFonts w:ascii="Verdana" w:hAnsi="Verdana"/>
                <w:iCs/>
                <w:sz w:val="22"/>
                <w:lang w:val="en-IE"/>
              </w:rPr>
            </w:pPr>
          </w:p>
          <w:p w14:paraId="0EF116F8" w14:textId="77777777" w:rsidR="007673EC" w:rsidRDefault="007673EC" w:rsidP="00AC5C8D">
            <w:pPr>
              <w:rPr>
                <w:rFonts w:ascii="Verdana" w:hAnsi="Verdana"/>
                <w:iCs/>
                <w:sz w:val="22"/>
                <w:lang w:val="en-IE"/>
              </w:rPr>
            </w:pPr>
          </w:p>
          <w:p w14:paraId="520AE203" w14:textId="77777777" w:rsidR="0050435C" w:rsidRDefault="0050435C" w:rsidP="00AC5C8D">
            <w:pPr>
              <w:rPr>
                <w:rFonts w:ascii="Verdana" w:hAnsi="Verdana"/>
                <w:iCs/>
                <w:sz w:val="22"/>
                <w:lang w:val="en-IE"/>
              </w:rPr>
            </w:pPr>
          </w:p>
          <w:p w14:paraId="068D7698" w14:textId="77777777" w:rsidR="0050435C" w:rsidRDefault="0050435C" w:rsidP="00AC5C8D">
            <w:pPr>
              <w:rPr>
                <w:rFonts w:ascii="Verdana" w:hAnsi="Verdana"/>
                <w:iCs/>
                <w:sz w:val="22"/>
                <w:lang w:val="en-IE"/>
              </w:rPr>
            </w:pPr>
          </w:p>
          <w:p w14:paraId="7C0B4F1A" w14:textId="77777777" w:rsidR="0050435C" w:rsidRDefault="0050435C" w:rsidP="00AC5C8D">
            <w:pPr>
              <w:rPr>
                <w:rFonts w:ascii="Verdana" w:hAnsi="Verdana"/>
                <w:iCs/>
                <w:sz w:val="22"/>
                <w:lang w:val="en-IE"/>
              </w:rPr>
            </w:pPr>
          </w:p>
          <w:p w14:paraId="7E3CBBC5" w14:textId="77777777" w:rsidR="00616A86" w:rsidRPr="0095406F" w:rsidRDefault="00616A86" w:rsidP="00C23C14">
            <w:pPr>
              <w:rPr>
                <w:rFonts w:ascii="Verdana" w:hAnsi="Verdana"/>
                <w:iCs/>
                <w:sz w:val="22"/>
                <w:lang w:val="en-IE"/>
              </w:rPr>
            </w:pPr>
          </w:p>
        </w:tc>
      </w:tr>
      <w:tr w:rsidR="000670D6" w:rsidRPr="00EB57F7" w14:paraId="7E9DB808" w14:textId="77777777" w:rsidTr="006914F1">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Ex>
        <w:trPr>
          <w:gridAfter w:val="1"/>
          <w:wAfter w:w="87" w:type="dxa"/>
          <w:trHeight w:val="295"/>
        </w:trPr>
        <w:tc>
          <w:tcPr>
            <w:tcW w:w="10067" w:type="dxa"/>
            <w:gridSpan w:val="10"/>
            <w:shd w:val="clear" w:color="auto" w:fill="EAF1DD"/>
          </w:tcPr>
          <w:p w14:paraId="444BE1F7" w14:textId="77777777" w:rsidR="00BB7882" w:rsidRPr="0095406F" w:rsidRDefault="004D0E66" w:rsidP="00AC5C8D">
            <w:pPr>
              <w:shd w:val="clear" w:color="auto" w:fill="EAF1DD"/>
              <w:rPr>
                <w:rFonts w:ascii="Verdana" w:hAnsi="Verdana"/>
                <w:b/>
                <w:iCs/>
                <w:lang w:val="en-IE"/>
              </w:rPr>
            </w:pPr>
            <w:r>
              <w:rPr>
                <w:rFonts w:ascii="Verdana" w:eastAsia="Verdana" w:hAnsi="Verdana" w:cs="Verdana"/>
                <w:b/>
                <w:lang w:val="ga-IE" w:bidi="ga-IE"/>
              </w:rPr>
              <w:t>Pobal inbhuanaithe                                                                 (15 mharc)</w:t>
            </w:r>
          </w:p>
          <w:p w14:paraId="2E289F11" w14:textId="77777777" w:rsidR="00616A86" w:rsidRPr="0095406F" w:rsidRDefault="00616A86" w:rsidP="00AC5C8D">
            <w:pPr>
              <w:shd w:val="clear" w:color="auto" w:fill="EAF1DD"/>
              <w:rPr>
                <w:rFonts w:ascii="Verdana" w:hAnsi="Verdana"/>
                <w:b/>
                <w:iCs/>
                <w:sz w:val="22"/>
                <w:lang w:val="en-IE"/>
              </w:rPr>
            </w:pPr>
          </w:p>
          <w:p w14:paraId="676B1CF3" w14:textId="77777777" w:rsidR="00826E51" w:rsidRPr="0063561F" w:rsidRDefault="00826E51" w:rsidP="00473210">
            <w:pPr>
              <w:shd w:val="clear" w:color="auto" w:fill="EAF1DD"/>
              <w:rPr>
                <w:rFonts w:ascii="Verdana" w:hAnsi="Verdana"/>
                <w:iCs/>
                <w:sz w:val="20"/>
                <w:lang w:val="ga-IE"/>
              </w:rPr>
            </w:pPr>
            <w:r>
              <w:rPr>
                <w:rFonts w:ascii="Verdana" w:eastAsia="Verdana" w:hAnsi="Verdana" w:cs="Verdana"/>
                <w:sz w:val="20"/>
                <w:lang w:val="ga-IE" w:bidi="ga-IE"/>
              </w:rPr>
              <w:t xml:space="preserve">Tá 10 marc ar fáil as ucht rannpháirtíocht phobail. Déan achoimre ar leibhéal an ghealltanais dheonaigh (rannpháirtíocht ghinearálta an phobail ag imeachtaí amhail glantacháin, cónaitheoirí nua a fháil páirteach srl.)? An gcuireann sibh san áireamh/an gcuireann sibh fáilte roimh dhaoine de gach aois agus gach cónaitheoir? </w:t>
            </w:r>
          </w:p>
          <w:p w14:paraId="134284F3" w14:textId="77777777" w:rsidR="00826E51" w:rsidRPr="0063561F" w:rsidRDefault="00826E51" w:rsidP="00473210">
            <w:pPr>
              <w:shd w:val="clear" w:color="auto" w:fill="EAF1DD"/>
              <w:rPr>
                <w:rFonts w:ascii="Verdana" w:hAnsi="Verdana"/>
                <w:iCs/>
                <w:sz w:val="20"/>
                <w:lang w:val="ga-IE"/>
              </w:rPr>
            </w:pPr>
          </w:p>
          <w:p w14:paraId="79F31C9D" w14:textId="77777777" w:rsidR="00844B60" w:rsidRPr="0063561F" w:rsidRDefault="00826E51" w:rsidP="007B6B0B">
            <w:pPr>
              <w:rPr>
                <w:rFonts w:ascii="Verdana" w:hAnsi="Verdana"/>
                <w:iCs/>
                <w:sz w:val="20"/>
                <w:lang w:val="ga-IE"/>
              </w:rPr>
            </w:pPr>
            <w:r>
              <w:rPr>
                <w:rFonts w:ascii="Verdana" w:eastAsia="Verdana" w:hAnsi="Verdana" w:cs="Verdana"/>
                <w:sz w:val="20"/>
                <w:lang w:val="ga-IE" w:bidi="ga-IE"/>
              </w:rPr>
              <w:t xml:space="preserve">Tá 5 mharc ar fáil le haghaidh bearta eile (neamhphlandaithe) inbhuanaithe pobail nach </w:t>
            </w:r>
            <w:r>
              <w:rPr>
                <w:rFonts w:ascii="Verdana" w:eastAsia="Verdana" w:hAnsi="Verdana" w:cs="Verdana"/>
                <w:sz w:val="20"/>
                <w:lang w:val="ga-IE" w:bidi="ga-IE"/>
              </w:rPr>
              <w:lastRenderedPageBreak/>
              <w:t xml:space="preserve">ndearnadh achoimre orthu roimhe seo ar an bhfoirm iarratais. Mar shampla, an bhfuil obair déanta agaibh chun bhur n-imeachtaí nó cruinnithe a dhéanamh níos inbhuanaithe ó thaobh an chomhshaoil (mar shampla saor ó phlaisteach aonúsáide, saor ó pháipéar, boscaí bruscair scagtha), ar reáchtáil sibh caint faoin gcomhshaol nó an bhfuil stáisiún athchúrsála fág anseo/banc buidéal i do cheantar áitiúil? </w:t>
            </w:r>
          </w:p>
        </w:tc>
      </w:tr>
      <w:tr w:rsidR="000670D6" w:rsidRPr="0095406F" w14:paraId="49F1CF19" w14:textId="77777777" w:rsidTr="006914F1">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Ex>
        <w:trPr>
          <w:gridAfter w:val="1"/>
          <w:wAfter w:w="87" w:type="dxa"/>
          <w:trHeight w:val="295"/>
        </w:trPr>
        <w:tc>
          <w:tcPr>
            <w:tcW w:w="10067" w:type="dxa"/>
            <w:gridSpan w:val="10"/>
            <w:shd w:val="clear" w:color="auto" w:fill="auto"/>
          </w:tcPr>
          <w:p w14:paraId="03A9F4A2" w14:textId="77777777" w:rsidR="000670D6" w:rsidRDefault="00D81E26" w:rsidP="00AC5C8D">
            <w:pPr>
              <w:rPr>
                <w:rFonts w:ascii="Verdana" w:hAnsi="Verdana"/>
                <w:iCs/>
                <w:sz w:val="22"/>
                <w:lang w:val="en-IE"/>
              </w:rPr>
            </w:pPr>
            <w:r>
              <w:rPr>
                <w:rFonts w:ascii="Verdana" w:eastAsia="Verdana" w:hAnsi="Verdana" w:cs="Verdana"/>
                <w:sz w:val="20"/>
                <w:lang w:val="ga-IE" w:bidi="ga-IE"/>
              </w:rPr>
              <w:lastRenderedPageBreak/>
              <w:t>Déan achoimre ar leibhéal an tiomantais dheonaigh agus ar shonraí aon bhearta eile inbhuanaithe comhshaoil i do phobal.</w:t>
            </w:r>
          </w:p>
          <w:p w14:paraId="2A1AA9B8" w14:textId="77777777" w:rsidR="007673EC" w:rsidRDefault="007673EC" w:rsidP="00AC5C8D">
            <w:pPr>
              <w:rPr>
                <w:rFonts w:ascii="Verdana" w:hAnsi="Verdana"/>
                <w:iCs/>
                <w:sz w:val="22"/>
                <w:lang w:val="en-IE"/>
              </w:rPr>
            </w:pPr>
          </w:p>
          <w:p w14:paraId="5BEDBA87" w14:textId="77777777" w:rsidR="007673EC" w:rsidRPr="0095406F" w:rsidRDefault="007673EC" w:rsidP="00AC5C8D">
            <w:pPr>
              <w:rPr>
                <w:rFonts w:ascii="Verdana" w:hAnsi="Verdana"/>
                <w:iCs/>
                <w:sz w:val="22"/>
                <w:lang w:val="en-IE"/>
              </w:rPr>
            </w:pPr>
          </w:p>
          <w:p w14:paraId="4A19C035" w14:textId="77777777" w:rsidR="005C6994" w:rsidRDefault="005C6994" w:rsidP="00AC5C8D">
            <w:pPr>
              <w:rPr>
                <w:rFonts w:ascii="Verdana" w:hAnsi="Verdana"/>
                <w:iCs/>
                <w:sz w:val="22"/>
                <w:lang w:val="en-IE"/>
              </w:rPr>
            </w:pPr>
          </w:p>
          <w:p w14:paraId="58EF920F" w14:textId="77777777" w:rsidR="00D81E26" w:rsidRDefault="00D81E26" w:rsidP="00AC5C8D">
            <w:pPr>
              <w:rPr>
                <w:rFonts w:ascii="Verdana" w:hAnsi="Verdana"/>
                <w:iCs/>
                <w:sz w:val="22"/>
                <w:lang w:val="en-IE"/>
              </w:rPr>
            </w:pPr>
          </w:p>
          <w:p w14:paraId="79C33D5C" w14:textId="77777777" w:rsidR="00EE2600" w:rsidRDefault="00EE2600" w:rsidP="00AC5C8D">
            <w:pPr>
              <w:rPr>
                <w:rFonts w:ascii="Verdana" w:hAnsi="Verdana"/>
                <w:iCs/>
                <w:sz w:val="22"/>
                <w:lang w:val="en-IE"/>
              </w:rPr>
            </w:pPr>
          </w:p>
          <w:p w14:paraId="5215F28C" w14:textId="77777777" w:rsidR="00EE2600" w:rsidRDefault="00EE2600" w:rsidP="00AC5C8D">
            <w:pPr>
              <w:rPr>
                <w:rFonts w:ascii="Verdana" w:hAnsi="Verdana"/>
                <w:iCs/>
                <w:sz w:val="22"/>
                <w:lang w:val="en-IE"/>
              </w:rPr>
            </w:pPr>
          </w:p>
          <w:p w14:paraId="2F06D614" w14:textId="77777777" w:rsidR="00EE2600" w:rsidRDefault="00EE2600" w:rsidP="00AC5C8D">
            <w:pPr>
              <w:rPr>
                <w:rFonts w:ascii="Verdana" w:hAnsi="Verdana"/>
                <w:iCs/>
                <w:sz w:val="22"/>
                <w:lang w:val="en-IE"/>
              </w:rPr>
            </w:pPr>
          </w:p>
          <w:p w14:paraId="344F825A" w14:textId="77777777" w:rsidR="00EE2600" w:rsidRDefault="00EE2600" w:rsidP="00AC5C8D">
            <w:pPr>
              <w:rPr>
                <w:rFonts w:ascii="Verdana" w:hAnsi="Verdana"/>
                <w:iCs/>
                <w:sz w:val="22"/>
                <w:lang w:val="en-IE"/>
              </w:rPr>
            </w:pPr>
          </w:p>
          <w:p w14:paraId="69487C4D" w14:textId="77777777" w:rsidR="00EE2600" w:rsidRDefault="00EE2600" w:rsidP="00AC5C8D">
            <w:pPr>
              <w:rPr>
                <w:rFonts w:ascii="Verdana" w:hAnsi="Verdana"/>
                <w:iCs/>
                <w:sz w:val="22"/>
                <w:lang w:val="en-IE"/>
              </w:rPr>
            </w:pPr>
          </w:p>
          <w:p w14:paraId="1CD58C5D" w14:textId="77777777" w:rsidR="0050435C" w:rsidRDefault="0050435C" w:rsidP="00AC5C8D">
            <w:pPr>
              <w:rPr>
                <w:rFonts w:ascii="Verdana" w:hAnsi="Verdana"/>
                <w:iCs/>
                <w:sz w:val="22"/>
                <w:lang w:val="en-IE"/>
              </w:rPr>
            </w:pPr>
          </w:p>
          <w:p w14:paraId="47767EF6" w14:textId="77777777" w:rsidR="0050435C" w:rsidRDefault="0050435C" w:rsidP="00AC5C8D">
            <w:pPr>
              <w:rPr>
                <w:rFonts w:ascii="Verdana" w:hAnsi="Verdana"/>
                <w:iCs/>
                <w:sz w:val="22"/>
                <w:lang w:val="en-IE"/>
              </w:rPr>
            </w:pPr>
          </w:p>
          <w:p w14:paraId="27F17F88" w14:textId="77777777" w:rsidR="0050435C" w:rsidRPr="0095406F" w:rsidRDefault="0050435C" w:rsidP="00AC5C8D">
            <w:pPr>
              <w:rPr>
                <w:rFonts w:ascii="Verdana" w:hAnsi="Verdana"/>
                <w:iCs/>
                <w:sz w:val="22"/>
                <w:lang w:val="en-IE"/>
              </w:rPr>
            </w:pPr>
          </w:p>
          <w:p w14:paraId="76B647EA" w14:textId="77777777" w:rsidR="005B4018" w:rsidRPr="0095406F" w:rsidRDefault="005B4018" w:rsidP="00D873E7">
            <w:pPr>
              <w:rPr>
                <w:rFonts w:ascii="Verdana" w:hAnsi="Verdana"/>
                <w:iCs/>
                <w:sz w:val="22"/>
                <w:lang w:val="en-IE"/>
              </w:rPr>
            </w:pPr>
          </w:p>
        </w:tc>
      </w:tr>
      <w:tr w:rsidR="00791B6F" w:rsidRPr="0095406F" w14:paraId="22828F76" w14:textId="77777777" w:rsidTr="006914F1">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Ex>
        <w:trPr>
          <w:gridAfter w:val="1"/>
          <w:wAfter w:w="87" w:type="dxa"/>
          <w:trHeight w:val="274"/>
        </w:trPr>
        <w:tc>
          <w:tcPr>
            <w:tcW w:w="10067" w:type="dxa"/>
            <w:gridSpan w:val="10"/>
            <w:shd w:val="clear" w:color="auto" w:fill="EAF1DD"/>
          </w:tcPr>
          <w:p w14:paraId="5CA2CBEB" w14:textId="77777777" w:rsidR="007673EC" w:rsidRPr="0063561F" w:rsidRDefault="00AC07A6" w:rsidP="00AC5C8D">
            <w:pPr>
              <w:shd w:val="clear" w:color="auto" w:fill="EAF1DD"/>
              <w:rPr>
                <w:rFonts w:ascii="Verdana" w:hAnsi="Verdana"/>
                <w:b/>
                <w:iCs/>
                <w:lang w:val="es-ES"/>
              </w:rPr>
            </w:pPr>
            <w:r w:rsidRPr="0095406F">
              <w:rPr>
                <w:rFonts w:ascii="Verdana" w:eastAsia="Verdana" w:hAnsi="Verdana" w:cs="Verdana"/>
                <w:b/>
                <w:lang w:val="ga-IE" w:bidi="ga-IE"/>
              </w:rPr>
              <w:t>Cumarsáid</w:t>
            </w:r>
          </w:p>
          <w:p w14:paraId="6C75EE67" w14:textId="77777777" w:rsidR="00AC07A6" w:rsidRPr="0063561F" w:rsidRDefault="00131C36" w:rsidP="00AC5C8D">
            <w:pPr>
              <w:shd w:val="clear" w:color="auto" w:fill="EAF1DD"/>
              <w:rPr>
                <w:rFonts w:ascii="Verdana" w:hAnsi="Verdana"/>
                <w:b/>
                <w:iCs/>
                <w:lang w:val="es-ES"/>
              </w:rPr>
            </w:pPr>
            <w:r w:rsidRPr="0095406F">
              <w:rPr>
                <w:rFonts w:ascii="Verdana" w:eastAsia="Verdana" w:hAnsi="Verdana" w:cs="Verdana"/>
                <w:b/>
                <w:lang w:val="ga-IE" w:bidi="ga-IE"/>
              </w:rPr>
              <w:t>(5 marc)</w:t>
            </w:r>
          </w:p>
          <w:p w14:paraId="0347E52D" w14:textId="77777777" w:rsidR="00844B60" w:rsidRPr="0063561F" w:rsidRDefault="00844B60" w:rsidP="00844B60">
            <w:pPr>
              <w:rPr>
                <w:rFonts w:ascii="Verdana" w:hAnsi="Verdana" w:cs="ApolloMT"/>
                <w:sz w:val="20"/>
                <w:lang w:val="es-ES" w:eastAsia="en-GB"/>
              </w:rPr>
            </w:pPr>
            <w:r>
              <w:rPr>
                <w:rFonts w:ascii="Verdana" w:eastAsia="Verdana" w:hAnsi="Verdana" w:cs="ApolloMT"/>
                <w:sz w:val="20"/>
                <w:lang w:val="ga-IE" w:bidi="ga-IE"/>
              </w:rPr>
              <w:t xml:space="preserve">Tá 5 mharc ar fáil le haghaidh cumarsáid. </w:t>
            </w:r>
          </w:p>
          <w:p w14:paraId="782F9748" w14:textId="77777777" w:rsidR="00791B6F" w:rsidRDefault="00616A86" w:rsidP="00844B60">
            <w:pPr>
              <w:rPr>
                <w:rFonts w:ascii="Verdana" w:hAnsi="Verdana" w:cs="ApolloMT"/>
                <w:sz w:val="20"/>
                <w:lang w:val="en-IE" w:eastAsia="en-GB"/>
              </w:rPr>
            </w:pPr>
            <w:r w:rsidRPr="0095406F">
              <w:rPr>
                <w:rFonts w:ascii="Verdana" w:eastAsia="Verdana" w:hAnsi="Verdana" w:cs="ApolloMT"/>
                <w:sz w:val="20"/>
                <w:lang w:val="ga-IE" w:bidi="ga-IE"/>
              </w:rPr>
              <w:t xml:space="preserve">Cén chaoi a ndéanann sibh cumarsáid le bhur mbaill agus leis an bpobal i gcoitinne? An ndáileann sibh nuachtlitreacha, fógraí ón gcomhairle, an bhfuil suíomh idirlín agaibh, an reáchtálann sibh cruinnithe nó an gcuireann sibh postálacha suas ar na meáin shóisialta? An raibh sibh le feiceáil i nuachtán áitiúil? </w:t>
            </w:r>
          </w:p>
          <w:p w14:paraId="54CB9E3E" w14:textId="77777777" w:rsidR="00844B60" w:rsidRPr="0095406F" w:rsidRDefault="00844B60" w:rsidP="00844B60">
            <w:pPr>
              <w:rPr>
                <w:rFonts w:ascii="Verdana" w:hAnsi="Verdana"/>
                <w:b/>
                <w:iCs/>
                <w:sz w:val="22"/>
                <w:lang w:val="en-IE"/>
              </w:rPr>
            </w:pPr>
          </w:p>
        </w:tc>
      </w:tr>
      <w:tr w:rsidR="00791B6F" w:rsidRPr="0095406F" w14:paraId="16829C22" w14:textId="77777777" w:rsidTr="006914F1">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Ex>
        <w:trPr>
          <w:gridAfter w:val="1"/>
          <w:wAfter w:w="87" w:type="dxa"/>
          <w:trHeight w:val="295"/>
        </w:trPr>
        <w:tc>
          <w:tcPr>
            <w:tcW w:w="10067" w:type="dxa"/>
            <w:gridSpan w:val="10"/>
            <w:shd w:val="clear" w:color="auto" w:fill="auto"/>
          </w:tcPr>
          <w:p w14:paraId="05C65AAB" w14:textId="77777777" w:rsidR="00791B6F" w:rsidRPr="0095406F" w:rsidRDefault="00791B6F" w:rsidP="00AC5C8D">
            <w:pPr>
              <w:rPr>
                <w:rFonts w:ascii="Verdana" w:hAnsi="Verdana"/>
                <w:iCs/>
                <w:sz w:val="22"/>
                <w:lang w:val="en-IE"/>
              </w:rPr>
            </w:pPr>
          </w:p>
          <w:p w14:paraId="2590F976" w14:textId="77777777" w:rsidR="00791B6F" w:rsidRPr="0095406F" w:rsidRDefault="00791B6F" w:rsidP="00AC5C8D">
            <w:pPr>
              <w:rPr>
                <w:rFonts w:ascii="Verdana" w:hAnsi="Verdana"/>
                <w:iCs/>
                <w:sz w:val="22"/>
                <w:lang w:val="en-IE"/>
              </w:rPr>
            </w:pPr>
          </w:p>
          <w:p w14:paraId="45BEE534" w14:textId="77777777" w:rsidR="00791B6F" w:rsidRPr="0095406F" w:rsidRDefault="00791B6F" w:rsidP="00AC5C8D">
            <w:pPr>
              <w:rPr>
                <w:rFonts w:ascii="Verdana" w:hAnsi="Verdana"/>
                <w:iCs/>
                <w:sz w:val="22"/>
                <w:lang w:val="en-IE"/>
              </w:rPr>
            </w:pPr>
          </w:p>
          <w:p w14:paraId="476BE4B7" w14:textId="77777777" w:rsidR="00791B6F" w:rsidRPr="0095406F" w:rsidRDefault="00791B6F" w:rsidP="00AC5C8D">
            <w:pPr>
              <w:rPr>
                <w:rFonts w:ascii="Verdana" w:hAnsi="Verdana"/>
                <w:iCs/>
                <w:sz w:val="22"/>
                <w:lang w:val="en-IE"/>
              </w:rPr>
            </w:pPr>
          </w:p>
          <w:p w14:paraId="11321EBE" w14:textId="77777777" w:rsidR="00BE0916" w:rsidRPr="0095406F" w:rsidRDefault="00BE0916" w:rsidP="00AC5C8D">
            <w:pPr>
              <w:rPr>
                <w:rFonts w:ascii="Verdana" w:hAnsi="Verdana"/>
                <w:iCs/>
                <w:sz w:val="22"/>
                <w:lang w:val="en-IE"/>
              </w:rPr>
            </w:pPr>
          </w:p>
          <w:p w14:paraId="4AD225D5" w14:textId="77777777" w:rsidR="007673EC" w:rsidRDefault="007673EC" w:rsidP="00AC5C8D">
            <w:pPr>
              <w:rPr>
                <w:rFonts w:ascii="Verdana" w:hAnsi="Verdana"/>
                <w:iCs/>
                <w:sz w:val="22"/>
                <w:lang w:val="en-IE"/>
              </w:rPr>
            </w:pPr>
          </w:p>
          <w:p w14:paraId="7B0228CD" w14:textId="77777777" w:rsidR="00F827F3" w:rsidRDefault="00F827F3" w:rsidP="00AC5C8D">
            <w:pPr>
              <w:rPr>
                <w:rFonts w:ascii="Verdana" w:hAnsi="Verdana"/>
                <w:iCs/>
                <w:sz w:val="22"/>
                <w:lang w:val="en-IE"/>
              </w:rPr>
            </w:pPr>
          </w:p>
          <w:p w14:paraId="1CE44B2B" w14:textId="77777777" w:rsidR="00EE2600" w:rsidRDefault="00EE2600" w:rsidP="00AC5C8D">
            <w:pPr>
              <w:rPr>
                <w:rFonts w:ascii="Verdana" w:hAnsi="Verdana"/>
                <w:iCs/>
                <w:sz w:val="22"/>
                <w:lang w:val="en-IE"/>
              </w:rPr>
            </w:pPr>
          </w:p>
          <w:p w14:paraId="7D246C7C" w14:textId="77777777" w:rsidR="007673EC" w:rsidRDefault="007673EC" w:rsidP="00AC5C8D">
            <w:pPr>
              <w:rPr>
                <w:rFonts w:ascii="Verdana" w:hAnsi="Verdana"/>
                <w:iCs/>
                <w:sz w:val="22"/>
                <w:lang w:val="en-IE"/>
              </w:rPr>
            </w:pPr>
          </w:p>
          <w:p w14:paraId="7962D644" w14:textId="77777777" w:rsidR="007673EC" w:rsidRDefault="007673EC" w:rsidP="00AC5C8D">
            <w:pPr>
              <w:rPr>
                <w:rFonts w:ascii="Verdana" w:hAnsi="Verdana"/>
                <w:iCs/>
                <w:sz w:val="22"/>
                <w:lang w:val="en-IE"/>
              </w:rPr>
            </w:pPr>
          </w:p>
          <w:p w14:paraId="5FC2ED68" w14:textId="77777777" w:rsidR="007673EC" w:rsidRDefault="007673EC" w:rsidP="00AC5C8D">
            <w:pPr>
              <w:rPr>
                <w:rFonts w:ascii="Verdana" w:hAnsi="Verdana"/>
                <w:iCs/>
                <w:sz w:val="22"/>
                <w:lang w:val="en-IE"/>
              </w:rPr>
            </w:pPr>
          </w:p>
          <w:p w14:paraId="541A8E9D" w14:textId="77777777" w:rsidR="007673EC" w:rsidRDefault="007673EC" w:rsidP="00AC5C8D">
            <w:pPr>
              <w:rPr>
                <w:rFonts w:ascii="Verdana" w:hAnsi="Verdana"/>
                <w:iCs/>
                <w:sz w:val="22"/>
                <w:lang w:val="en-IE"/>
              </w:rPr>
            </w:pPr>
          </w:p>
          <w:p w14:paraId="19DE0317" w14:textId="77777777" w:rsidR="007673EC" w:rsidRDefault="007673EC" w:rsidP="00AC5C8D">
            <w:pPr>
              <w:rPr>
                <w:rFonts w:ascii="Verdana" w:hAnsi="Verdana"/>
                <w:iCs/>
                <w:sz w:val="22"/>
                <w:lang w:val="en-IE"/>
              </w:rPr>
            </w:pPr>
          </w:p>
          <w:p w14:paraId="11481CB9" w14:textId="77777777" w:rsidR="0050435C" w:rsidRPr="0095406F" w:rsidRDefault="0050435C" w:rsidP="0050435C">
            <w:pPr>
              <w:rPr>
                <w:rFonts w:ascii="Verdana" w:hAnsi="Verdana"/>
                <w:iCs/>
                <w:sz w:val="22"/>
                <w:lang w:val="en-IE"/>
              </w:rPr>
            </w:pPr>
          </w:p>
        </w:tc>
      </w:tr>
      <w:tr w:rsidR="00616A86" w:rsidRPr="0095406F" w14:paraId="71F65858" w14:textId="77777777" w:rsidTr="00842352">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Ex>
        <w:trPr>
          <w:gridAfter w:val="1"/>
          <w:wAfter w:w="87" w:type="dxa"/>
          <w:trHeight w:val="295"/>
        </w:trPr>
        <w:tc>
          <w:tcPr>
            <w:tcW w:w="10067" w:type="dxa"/>
            <w:gridSpan w:val="10"/>
            <w:tcBorders>
              <w:bottom w:val="single" w:sz="4" w:space="0" w:color="A6A6A6"/>
            </w:tcBorders>
            <w:shd w:val="clear" w:color="auto" w:fill="D9D9D9"/>
          </w:tcPr>
          <w:p w14:paraId="2BAC7D4C" w14:textId="77777777" w:rsidR="00616A86" w:rsidRDefault="003E0430" w:rsidP="00616A86">
            <w:pPr>
              <w:jc w:val="center"/>
              <w:rPr>
                <w:rFonts w:ascii="Verdana" w:hAnsi="Verdana"/>
                <w:b/>
                <w:iCs/>
                <w:lang w:val="en-IE"/>
              </w:rPr>
            </w:pPr>
            <w:r w:rsidRPr="00473210">
              <w:rPr>
                <w:rFonts w:ascii="Verdana" w:eastAsia="Verdana" w:hAnsi="Verdana" w:cs="Verdana"/>
                <w:b/>
                <w:lang w:val="ga-IE" w:bidi="ga-IE"/>
              </w:rPr>
              <w:t>Catagóirí Speisialta Roghnacha</w:t>
            </w:r>
          </w:p>
          <w:p w14:paraId="134FA840" w14:textId="77777777" w:rsidR="0045371C" w:rsidRPr="0045371C" w:rsidRDefault="0045371C" w:rsidP="00D652DC">
            <w:pPr>
              <w:rPr>
                <w:rFonts w:ascii="Verdana" w:hAnsi="Verdana"/>
                <w:iCs/>
                <w:sz w:val="20"/>
                <w:lang w:val="en-IE"/>
              </w:rPr>
            </w:pPr>
            <w:r w:rsidRPr="00D652DC">
              <w:rPr>
                <w:rFonts w:ascii="Verdana" w:eastAsia="Verdana" w:hAnsi="Verdana" w:cs="Verdana"/>
                <w:sz w:val="22"/>
                <w:szCs w:val="22"/>
                <w:lang w:val="ga-IE" w:bidi="ga-IE"/>
              </w:rPr>
              <w:t xml:space="preserve">Comhlánaigh na rannáin thíos más mian leat go gcuirfí san áireamh thú le haghaidh aon cheann de chatagóirí na ngradam roghnach. </w:t>
            </w:r>
          </w:p>
        </w:tc>
      </w:tr>
      <w:tr w:rsidR="00791B6F" w:rsidRPr="0095406F" w14:paraId="386F5F5D" w14:textId="77777777" w:rsidTr="00842352">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Ex>
        <w:trPr>
          <w:gridAfter w:val="1"/>
          <w:wAfter w:w="87" w:type="dxa"/>
          <w:trHeight w:val="274"/>
        </w:trPr>
        <w:tc>
          <w:tcPr>
            <w:tcW w:w="10067" w:type="dxa"/>
            <w:gridSpan w:val="10"/>
            <w:tcBorders>
              <w:bottom w:val="nil"/>
            </w:tcBorders>
            <w:shd w:val="clear" w:color="auto" w:fill="DBE5F1" w:themeFill="accent1" w:themeFillTint="33"/>
          </w:tcPr>
          <w:p w14:paraId="12A8118C" w14:textId="77777777" w:rsidR="00473210" w:rsidRDefault="00473210" w:rsidP="00842352">
            <w:pPr>
              <w:rPr>
                <w:rFonts w:ascii="Verdana" w:hAnsi="Verdana"/>
                <w:b/>
                <w:iCs/>
                <w:lang w:val="en-IE"/>
              </w:rPr>
            </w:pPr>
          </w:p>
          <w:p w14:paraId="54B5D8C9" w14:textId="77777777" w:rsidR="00AC07A6" w:rsidRPr="0095406F" w:rsidRDefault="00AC07A6" w:rsidP="00842352">
            <w:pPr>
              <w:rPr>
                <w:rFonts w:ascii="Verdana" w:hAnsi="Verdana"/>
                <w:b/>
                <w:iCs/>
                <w:lang w:val="en-IE"/>
              </w:rPr>
            </w:pPr>
            <w:r w:rsidRPr="0095406F">
              <w:rPr>
                <w:rFonts w:ascii="Verdana" w:eastAsia="Verdana" w:hAnsi="Verdana" w:cs="Verdana"/>
                <w:b/>
                <w:lang w:val="ga-IE" w:bidi="ga-IE"/>
              </w:rPr>
              <w:t>Gradam um Athrú Aeráide                                                                                 /10</w:t>
            </w:r>
          </w:p>
          <w:p w14:paraId="5F4A884F" w14:textId="77777777" w:rsidR="00F81E23" w:rsidRDefault="00F81E23" w:rsidP="00842352">
            <w:pPr>
              <w:rPr>
                <w:rFonts w:ascii="Verdana" w:hAnsi="Verdana"/>
                <w:iCs/>
                <w:sz w:val="20"/>
                <w:lang w:val="en-IE"/>
              </w:rPr>
            </w:pPr>
          </w:p>
          <w:p w14:paraId="495C311D" w14:textId="77777777" w:rsidR="007673EC" w:rsidRPr="00E33D84" w:rsidRDefault="00CB637C" w:rsidP="00842352">
            <w:pPr>
              <w:rPr>
                <w:rFonts w:ascii="Verdana" w:hAnsi="Verdana"/>
                <w:iCs/>
                <w:sz w:val="20"/>
                <w:lang w:val="en-IE"/>
              </w:rPr>
            </w:pPr>
            <w:r w:rsidRPr="00E33D84">
              <w:rPr>
                <w:rFonts w:ascii="Verdana" w:eastAsia="Verdana" w:hAnsi="Verdana" w:cs="Verdana"/>
                <w:sz w:val="20"/>
                <w:lang w:val="ga-IE" w:bidi="ga-IE"/>
              </w:rPr>
              <w:lastRenderedPageBreak/>
              <w:t xml:space="preserve">Bronnfar marcanna as tionscadail/scéimeanna a bhfuil ionchur dearfach acu ar dhúshlán na haeráide, idir bhainistíocht acmhainní agus fheachtais eolais. </w:t>
            </w:r>
          </w:p>
          <w:p w14:paraId="70D50D62" w14:textId="77777777" w:rsidR="00791B6F" w:rsidRPr="00842352" w:rsidRDefault="00791B6F" w:rsidP="00842352">
            <w:pPr>
              <w:rPr>
                <w:rFonts w:ascii="Verdana" w:hAnsi="Verdana"/>
                <w:b/>
                <w:iCs/>
                <w:lang w:val="en-IE"/>
              </w:rPr>
            </w:pPr>
          </w:p>
        </w:tc>
      </w:tr>
      <w:tr w:rsidR="00791B6F" w:rsidRPr="0095406F" w14:paraId="031153D0" w14:textId="77777777" w:rsidTr="00842352">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Ex>
        <w:trPr>
          <w:gridAfter w:val="1"/>
          <w:wAfter w:w="87" w:type="dxa"/>
          <w:trHeight w:val="295"/>
        </w:trPr>
        <w:tc>
          <w:tcPr>
            <w:tcW w:w="10067" w:type="dxa"/>
            <w:gridSpan w:val="10"/>
            <w:tcBorders>
              <w:top w:val="nil"/>
            </w:tcBorders>
            <w:shd w:val="clear" w:color="auto" w:fill="auto"/>
          </w:tcPr>
          <w:p w14:paraId="23AA48E1" w14:textId="77777777" w:rsidR="00791B6F" w:rsidRPr="00E33D84" w:rsidRDefault="00210909" w:rsidP="00AC5C8D">
            <w:pPr>
              <w:rPr>
                <w:rFonts w:ascii="Verdana" w:hAnsi="Verdana"/>
                <w:iCs/>
                <w:sz w:val="20"/>
                <w:lang w:val="en-IE"/>
              </w:rPr>
            </w:pPr>
            <w:r w:rsidRPr="00E33D84">
              <w:rPr>
                <w:rFonts w:ascii="Verdana" w:eastAsia="Verdana" w:hAnsi="Verdana" w:cs="Verdana"/>
                <w:sz w:val="20"/>
                <w:lang w:val="ga-IE" w:bidi="ga-IE"/>
              </w:rPr>
              <w:lastRenderedPageBreak/>
              <w:t>Déan achoimre ar ghníomh, feachtas feasachta nó tionscadal inar cuireadh chun cinn maolú ar an athrú aeráide agus/nó oiriúint don athrú aeráide.</w:t>
            </w:r>
          </w:p>
          <w:p w14:paraId="56BAAE43" w14:textId="77777777" w:rsidR="00981FFB" w:rsidRPr="00842352" w:rsidRDefault="00981FFB" w:rsidP="00AC5C8D">
            <w:pPr>
              <w:rPr>
                <w:rFonts w:ascii="Verdana" w:hAnsi="Verdana"/>
                <w:b/>
                <w:iCs/>
                <w:lang w:val="en-IE"/>
              </w:rPr>
            </w:pPr>
          </w:p>
          <w:p w14:paraId="52BC27F7" w14:textId="77777777" w:rsidR="002C7F48" w:rsidRPr="00842352" w:rsidRDefault="002C7F48" w:rsidP="00AC5C8D">
            <w:pPr>
              <w:rPr>
                <w:rFonts w:ascii="Verdana" w:hAnsi="Verdana"/>
                <w:b/>
                <w:iCs/>
                <w:lang w:val="en-IE"/>
              </w:rPr>
            </w:pPr>
          </w:p>
          <w:p w14:paraId="17561097" w14:textId="77777777" w:rsidR="002B5965" w:rsidRPr="00842352" w:rsidRDefault="002B5965" w:rsidP="00AC5C8D">
            <w:pPr>
              <w:rPr>
                <w:rFonts w:ascii="Verdana" w:hAnsi="Verdana"/>
                <w:b/>
                <w:iCs/>
                <w:lang w:val="en-IE"/>
              </w:rPr>
            </w:pPr>
          </w:p>
          <w:p w14:paraId="5BC72CDF" w14:textId="77777777" w:rsidR="00616A86" w:rsidRPr="00842352" w:rsidRDefault="00616A86" w:rsidP="00AC5C8D">
            <w:pPr>
              <w:rPr>
                <w:rFonts w:ascii="Verdana" w:hAnsi="Verdana"/>
                <w:b/>
                <w:iCs/>
                <w:lang w:val="en-IE"/>
              </w:rPr>
            </w:pPr>
          </w:p>
        </w:tc>
      </w:tr>
      <w:tr w:rsidR="00D0039E" w:rsidRPr="0095406F" w14:paraId="7E7B92DC" w14:textId="77777777" w:rsidTr="00842352">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Ex>
        <w:trPr>
          <w:gridAfter w:val="1"/>
          <w:wAfter w:w="87" w:type="dxa"/>
          <w:trHeight w:val="295"/>
        </w:trPr>
        <w:tc>
          <w:tcPr>
            <w:tcW w:w="10067" w:type="dxa"/>
            <w:gridSpan w:val="10"/>
            <w:shd w:val="clear" w:color="auto" w:fill="DBE5F1" w:themeFill="accent1" w:themeFillTint="33"/>
          </w:tcPr>
          <w:p w14:paraId="4AC8FC26" w14:textId="77777777" w:rsidR="00D0039E" w:rsidRDefault="00D0039E" w:rsidP="00AC5C8D">
            <w:pPr>
              <w:rPr>
                <w:rFonts w:ascii="Verdana" w:hAnsi="Verdana"/>
                <w:iCs/>
                <w:sz w:val="22"/>
                <w:lang w:val="en-IE"/>
              </w:rPr>
            </w:pPr>
          </w:p>
          <w:p w14:paraId="1B7E1061" w14:textId="77777777" w:rsidR="00D0039E" w:rsidRPr="00D0039E" w:rsidRDefault="00D0039E" w:rsidP="00D0039E">
            <w:pPr>
              <w:rPr>
                <w:rFonts w:ascii="Verdana" w:hAnsi="Verdana"/>
                <w:b/>
                <w:iCs/>
                <w:lang w:val="en-IE"/>
              </w:rPr>
            </w:pPr>
            <w:r>
              <w:rPr>
                <w:rFonts w:ascii="Verdana" w:eastAsia="Verdana" w:hAnsi="Verdana" w:cs="Verdana"/>
                <w:b/>
                <w:lang w:val="ga-IE" w:bidi="ga-IE"/>
              </w:rPr>
              <w:t>Gradam um Chosc Dramhaíola                                                                            /10</w:t>
            </w:r>
          </w:p>
          <w:p w14:paraId="4E472A29" w14:textId="77777777" w:rsidR="00F81E23" w:rsidRDefault="00F81E23" w:rsidP="00AC5C8D">
            <w:pPr>
              <w:rPr>
                <w:rFonts w:ascii="Verdana" w:hAnsi="Verdana"/>
                <w:iCs/>
                <w:sz w:val="20"/>
                <w:lang w:val="en-IE"/>
              </w:rPr>
            </w:pPr>
          </w:p>
          <w:p w14:paraId="1B294754" w14:textId="77777777" w:rsidR="00D0039E" w:rsidRPr="00210909" w:rsidRDefault="00AE5333" w:rsidP="00AC5C8D">
            <w:pPr>
              <w:rPr>
                <w:rFonts w:ascii="Verdana" w:hAnsi="Verdana"/>
                <w:iCs/>
                <w:sz w:val="18"/>
                <w:lang w:val="en-IE"/>
              </w:rPr>
            </w:pPr>
            <w:r w:rsidRPr="00210909">
              <w:rPr>
                <w:rFonts w:ascii="Verdana" w:eastAsia="Verdana" w:hAnsi="Verdana" w:cs="Verdana"/>
                <w:sz w:val="20"/>
                <w:lang w:val="ga-IE" w:bidi="ga-IE"/>
              </w:rPr>
              <w:t xml:space="preserve">Ar laghdaigh sibh an dramhaíl ag bhur gcruinnithe (mar shampla plátaí agus cupáin ath-inúsáidte)? An bhfuil tionscadal uaschúrsála curtha i gcrích agaibh (mar shampla soitheach plandaí déanta as adhmaid uaschúrsála, comhartha déanta as ábhair uaschúrsála)? An nglacann tú páirt in aon fheachtais nó cúrsaí dramhaíola (mar shampla plaisteach aonúsáide, múiríniú, athchúrsáil)? An bhfuil ionad fág anseo pobail agaibh go háitiúil? </w:t>
            </w:r>
          </w:p>
          <w:p w14:paraId="19A23297" w14:textId="77777777" w:rsidR="007673EC" w:rsidRPr="007673EC" w:rsidRDefault="007673EC" w:rsidP="00AC5C8D">
            <w:pPr>
              <w:rPr>
                <w:rFonts w:ascii="Verdana" w:hAnsi="Verdana"/>
                <w:iCs/>
                <w:sz w:val="20"/>
                <w:lang w:val="en-IE"/>
              </w:rPr>
            </w:pPr>
          </w:p>
        </w:tc>
      </w:tr>
      <w:tr w:rsidR="00DE577F" w:rsidRPr="0095406F" w14:paraId="629B4433" w14:textId="77777777" w:rsidTr="00DE577F">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Ex>
        <w:trPr>
          <w:gridAfter w:val="1"/>
          <w:wAfter w:w="87" w:type="dxa"/>
          <w:trHeight w:val="295"/>
        </w:trPr>
        <w:tc>
          <w:tcPr>
            <w:tcW w:w="10067" w:type="dxa"/>
            <w:gridSpan w:val="10"/>
            <w:shd w:val="clear" w:color="auto" w:fill="FFFFFF" w:themeFill="background1"/>
          </w:tcPr>
          <w:p w14:paraId="65BDF11D" w14:textId="77777777" w:rsidR="00DE577F" w:rsidRDefault="00210909" w:rsidP="00AC5C8D">
            <w:pPr>
              <w:rPr>
                <w:rFonts w:ascii="Verdana" w:hAnsi="Verdana"/>
                <w:iCs/>
                <w:sz w:val="22"/>
                <w:lang w:val="en-IE"/>
              </w:rPr>
            </w:pPr>
            <w:r w:rsidRPr="00757978">
              <w:rPr>
                <w:rFonts w:ascii="Verdana" w:eastAsia="Verdana" w:hAnsi="Verdana" w:cs="Verdana"/>
                <w:sz w:val="20"/>
                <w:lang w:val="ga-IE" w:bidi="ga-IE"/>
              </w:rPr>
              <w:t>Déan achoimre ar na hiarrachtaí atá déanta agaibh chun acmhainní a shábháil trí dhramhaíl a chosc.</w:t>
            </w:r>
          </w:p>
          <w:p w14:paraId="42D7D4A7" w14:textId="77777777" w:rsidR="00DE577F" w:rsidRDefault="00DE577F" w:rsidP="00AC5C8D">
            <w:pPr>
              <w:rPr>
                <w:rFonts w:ascii="Verdana" w:hAnsi="Verdana"/>
                <w:iCs/>
                <w:sz w:val="22"/>
                <w:lang w:val="en-IE"/>
              </w:rPr>
            </w:pPr>
          </w:p>
          <w:p w14:paraId="6D05F2D1" w14:textId="77777777" w:rsidR="00DE577F" w:rsidRDefault="00DE577F" w:rsidP="00AC5C8D">
            <w:pPr>
              <w:rPr>
                <w:rFonts w:ascii="Verdana" w:hAnsi="Verdana"/>
                <w:iCs/>
                <w:sz w:val="22"/>
                <w:lang w:val="en-IE"/>
              </w:rPr>
            </w:pPr>
          </w:p>
          <w:p w14:paraId="18412833" w14:textId="77777777" w:rsidR="007673EC" w:rsidRDefault="007673EC" w:rsidP="00AC5C8D">
            <w:pPr>
              <w:rPr>
                <w:rFonts w:ascii="Verdana" w:hAnsi="Verdana"/>
                <w:iCs/>
                <w:sz w:val="22"/>
                <w:lang w:val="en-IE"/>
              </w:rPr>
            </w:pPr>
          </w:p>
          <w:p w14:paraId="16AFF223" w14:textId="77777777" w:rsidR="007673EC" w:rsidRDefault="007673EC" w:rsidP="00AC5C8D">
            <w:pPr>
              <w:rPr>
                <w:rFonts w:ascii="Verdana" w:hAnsi="Verdana"/>
                <w:iCs/>
                <w:sz w:val="22"/>
                <w:lang w:val="en-IE"/>
              </w:rPr>
            </w:pPr>
          </w:p>
          <w:p w14:paraId="76E8F8BC" w14:textId="77777777" w:rsidR="00DE577F" w:rsidRDefault="00DE577F" w:rsidP="00AC5C8D">
            <w:pPr>
              <w:rPr>
                <w:rFonts w:ascii="Verdana" w:hAnsi="Verdana"/>
                <w:iCs/>
                <w:sz w:val="22"/>
                <w:lang w:val="en-IE"/>
              </w:rPr>
            </w:pPr>
          </w:p>
        </w:tc>
      </w:tr>
      <w:tr w:rsidR="00BF0150" w:rsidRPr="00EB57F7" w14:paraId="7DFCFF07" w14:textId="77777777" w:rsidTr="00842352">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Ex>
        <w:trPr>
          <w:gridAfter w:val="1"/>
          <w:wAfter w:w="87" w:type="dxa"/>
          <w:trHeight w:val="295"/>
        </w:trPr>
        <w:tc>
          <w:tcPr>
            <w:tcW w:w="10067" w:type="dxa"/>
            <w:gridSpan w:val="10"/>
            <w:shd w:val="clear" w:color="auto" w:fill="DBE5F1" w:themeFill="accent1" w:themeFillTint="33"/>
          </w:tcPr>
          <w:p w14:paraId="799434C3" w14:textId="77777777" w:rsidR="00BF0150" w:rsidRDefault="00BF0150" w:rsidP="00AC5C8D">
            <w:pPr>
              <w:rPr>
                <w:rFonts w:ascii="Verdana" w:hAnsi="Verdana"/>
                <w:iCs/>
                <w:sz w:val="22"/>
                <w:lang w:val="en-IE"/>
              </w:rPr>
            </w:pPr>
          </w:p>
          <w:p w14:paraId="45B90DAF" w14:textId="77777777" w:rsidR="00BF0150" w:rsidRPr="00D0039E" w:rsidRDefault="00F24F5D" w:rsidP="00BF0150">
            <w:pPr>
              <w:rPr>
                <w:rFonts w:ascii="Verdana" w:hAnsi="Verdana"/>
                <w:b/>
                <w:iCs/>
                <w:lang w:val="en-IE"/>
              </w:rPr>
            </w:pPr>
            <w:r>
              <w:rPr>
                <w:rFonts w:ascii="Verdana" w:eastAsia="Verdana" w:hAnsi="Verdana" w:cs="Verdana"/>
                <w:b/>
                <w:lang w:val="ga-IE" w:bidi="ga-IE"/>
              </w:rPr>
              <w:t>Gradam Tionscadail Comhshaoil                                                                           /10</w:t>
            </w:r>
          </w:p>
          <w:p w14:paraId="674EBB54" w14:textId="77777777" w:rsidR="00F81E23" w:rsidRDefault="00F81E23" w:rsidP="00D27955">
            <w:pPr>
              <w:rPr>
                <w:rFonts w:ascii="Verdana" w:hAnsi="Verdana"/>
                <w:iCs/>
                <w:sz w:val="20"/>
                <w:lang w:val="en-IE"/>
              </w:rPr>
            </w:pPr>
          </w:p>
          <w:p w14:paraId="52756DAA" w14:textId="77777777" w:rsidR="00BF0150" w:rsidRPr="0063561F" w:rsidRDefault="00F24F5D" w:rsidP="00D27955">
            <w:pPr>
              <w:rPr>
                <w:rFonts w:ascii="Verdana" w:hAnsi="Verdana"/>
                <w:iCs/>
                <w:sz w:val="20"/>
                <w:lang w:val="ga-IE"/>
              </w:rPr>
            </w:pPr>
            <w:r w:rsidRPr="00210909">
              <w:rPr>
                <w:rFonts w:ascii="Verdana" w:eastAsia="Verdana" w:hAnsi="Verdana" w:cs="Verdana"/>
                <w:sz w:val="20"/>
                <w:lang w:val="ga-IE" w:bidi="ga-IE"/>
              </w:rPr>
              <w:t xml:space="preserve">An bhfuil tionscadal speisialta curtha i gcrích agaibh in 2020 a fheabhsaíonn an timpeallacht áitiúil go fisiciúil agus a fheabhsaíonn an taitneamhacht áitiúil? Bronnfar pointí do thionscadal nua atá tar éis feabhas atá fíor agus sofheicthe a dhéanamh don timpeallacht áitiúil in 2020. D’fhéadfadh an méid seo a bheith i measc na samplaí: croílár nua timpeallachta, gné nua ag bealach isteach chuig eastát, siúlán nua, comhartha nua ag bealach isteach chuig eastát, ball roinnte feabhsaithe, limistéar nua suíochánra srl. </w:t>
            </w:r>
          </w:p>
        </w:tc>
      </w:tr>
      <w:tr w:rsidR="00BF0150" w:rsidRPr="0095406F" w14:paraId="6949852D" w14:textId="77777777" w:rsidTr="00DE577F">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Ex>
        <w:trPr>
          <w:gridAfter w:val="1"/>
          <w:wAfter w:w="87" w:type="dxa"/>
          <w:trHeight w:val="295"/>
        </w:trPr>
        <w:tc>
          <w:tcPr>
            <w:tcW w:w="10067" w:type="dxa"/>
            <w:gridSpan w:val="10"/>
            <w:shd w:val="clear" w:color="auto" w:fill="FFFFFF" w:themeFill="background1"/>
          </w:tcPr>
          <w:p w14:paraId="6DD09B70" w14:textId="77777777" w:rsidR="00BF0150" w:rsidRDefault="00D27955" w:rsidP="00AC5C8D">
            <w:pPr>
              <w:rPr>
                <w:rFonts w:ascii="Verdana" w:hAnsi="Verdana"/>
                <w:iCs/>
                <w:sz w:val="22"/>
                <w:lang w:val="en-IE"/>
              </w:rPr>
            </w:pPr>
            <w:r>
              <w:rPr>
                <w:rFonts w:ascii="Verdana" w:eastAsia="Verdana" w:hAnsi="Verdana" w:cs="Verdana"/>
                <w:sz w:val="20"/>
                <w:lang w:val="ga-IE" w:bidi="ga-IE"/>
              </w:rPr>
              <w:t xml:space="preserve">Déan achoimre ar thionscadal speisialta </w:t>
            </w:r>
            <w:r>
              <w:rPr>
                <w:rFonts w:ascii="Verdana" w:eastAsia="Verdana" w:hAnsi="Verdana" w:cs="Verdana"/>
                <w:sz w:val="20"/>
                <w:u w:val="single"/>
                <w:lang w:val="ga-IE" w:bidi="ga-IE"/>
              </w:rPr>
              <w:t>amháin</w:t>
            </w:r>
            <w:r>
              <w:rPr>
                <w:rFonts w:ascii="Verdana" w:eastAsia="Verdana" w:hAnsi="Verdana" w:cs="Verdana"/>
                <w:sz w:val="20"/>
                <w:lang w:val="ga-IE" w:bidi="ga-IE"/>
              </w:rPr>
              <w:t xml:space="preserve"> atá go speisialta suntasach a cuireadh i gcrích in 2020 agus a fheabhsaíonn an timpeallacht áitiúil go fisiceach.</w:t>
            </w:r>
          </w:p>
          <w:p w14:paraId="76E8071A" w14:textId="77777777" w:rsidR="00BF0150" w:rsidRDefault="00BF0150" w:rsidP="00AC5C8D">
            <w:pPr>
              <w:rPr>
                <w:rFonts w:ascii="Verdana" w:hAnsi="Verdana"/>
                <w:iCs/>
                <w:sz w:val="22"/>
                <w:lang w:val="en-IE"/>
              </w:rPr>
            </w:pPr>
          </w:p>
          <w:p w14:paraId="3E65748B" w14:textId="77777777" w:rsidR="00BF0150" w:rsidRDefault="00BF0150" w:rsidP="00AC5C8D">
            <w:pPr>
              <w:rPr>
                <w:rFonts w:ascii="Verdana" w:hAnsi="Verdana"/>
                <w:iCs/>
                <w:sz w:val="22"/>
                <w:lang w:val="en-IE"/>
              </w:rPr>
            </w:pPr>
          </w:p>
          <w:p w14:paraId="5534DB53" w14:textId="77777777" w:rsidR="00BF0150" w:rsidRDefault="00BF0150" w:rsidP="00AC5C8D">
            <w:pPr>
              <w:rPr>
                <w:rFonts w:ascii="Verdana" w:hAnsi="Verdana"/>
                <w:iCs/>
                <w:sz w:val="22"/>
                <w:lang w:val="en-IE"/>
              </w:rPr>
            </w:pPr>
          </w:p>
          <w:p w14:paraId="461D3365" w14:textId="77777777" w:rsidR="00BF0150" w:rsidRDefault="00BF0150" w:rsidP="00AC5C8D">
            <w:pPr>
              <w:rPr>
                <w:rFonts w:ascii="Verdana" w:hAnsi="Verdana"/>
                <w:iCs/>
                <w:sz w:val="22"/>
                <w:lang w:val="en-IE"/>
              </w:rPr>
            </w:pPr>
          </w:p>
        </w:tc>
      </w:tr>
    </w:tbl>
    <w:p w14:paraId="4487073C" w14:textId="77777777" w:rsidR="00415865" w:rsidRPr="0095406F" w:rsidRDefault="00415865" w:rsidP="00C23C14">
      <w:pPr>
        <w:pStyle w:val="Header"/>
        <w:tabs>
          <w:tab w:val="clear" w:pos="4320"/>
          <w:tab w:val="clear" w:pos="8640"/>
        </w:tabs>
        <w:rPr>
          <w:rFonts w:ascii="Verdana" w:hAnsi="Verdana"/>
          <w:vertAlign w:val="subscript"/>
          <w:lang w:val="en-IE"/>
        </w:rPr>
      </w:pPr>
    </w:p>
    <w:sectPr w:rsidR="00415865" w:rsidRPr="0095406F" w:rsidSect="00F1299F">
      <w:headerReference w:type="default" r:id="rId12"/>
      <w:footerReference w:type="default" r:id="rId13"/>
      <w:pgSz w:w="11899" w:h="16838"/>
      <w:pgMar w:top="2516" w:right="567" w:bottom="1134" w:left="3969" w:header="6" w:footer="0" w:gutter="0"/>
      <w:cols w:space="708"/>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alba molinero vigara" w:date="2020-02-28T08:23:00Z" w:initials="amv">
    <w:p w14:paraId="79870CCA" w14:textId="77777777" w:rsidR="007E3A0D" w:rsidRDefault="007E3A0D">
      <w:pPr>
        <w:pStyle w:val="CommentText"/>
      </w:pPr>
      <w:r>
        <w:rPr>
          <w:rStyle w:val="CommentReference"/>
        </w:rPr>
        <w:annotationRef/>
      </w:r>
      <w:proofErr w:type="spellStart"/>
      <w:r w:rsidRPr="00EB57F7">
        <w:t>Ceantair</w:t>
      </w:r>
      <w:proofErr w:type="spellEnd"/>
      <w:r w:rsidRPr="00EB57F7">
        <w:t xml:space="preserve"> </w:t>
      </w:r>
      <w:proofErr w:type="spellStart"/>
      <w:r w:rsidRPr="00EB57F7">
        <w:t>Slachtmhara</w:t>
      </w:r>
      <w:proofErr w:type="spellEnd"/>
      <w:r w:rsidRPr="00EB57F7">
        <w:t xml:space="preserve"> 2020</w:t>
      </w:r>
    </w:p>
    <w:p w14:paraId="2A81CCB4" w14:textId="3C30E499" w:rsidR="007E3A0D" w:rsidRDefault="007E3A0D">
      <w:pPr>
        <w:pStyle w:val="CommentText"/>
      </w:pPr>
      <w:proofErr w:type="spellStart"/>
      <w:r w:rsidRPr="00EB57F7">
        <w:t>Foirm</w:t>
      </w:r>
      <w:proofErr w:type="spellEnd"/>
      <w:r w:rsidRPr="00EB57F7">
        <w:t xml:space="preserve"> </w:t>
      </w:r>
      <w:proofErr w:type="spellStart"/>
      <w:r w:rsidRPr="00EB57F7">
        <w:t>Iarratais</w:t>
      </w:r>
      <w:proofErr w:type="spellEnd"/>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A81CCB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A81CCB4" w16cid:durableId="22034C7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5FCD3E" w14:textId="77777777" w:rsidR="007E3A0D" w:rsidRDefault="007E3A0D">
      <w:r>
        <w:separator/>
      </w:r>
    </w:p>
  </w:endnote>
  <w:endnote w:type="continuationSeparator" w:id="0">
    <w:p w14:paraId="73A929EC" w14:textId="77777777" w:rsidR="007E3A0D" w:rsidRDefault="007E3A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polloMT">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Grande">
    <w:altName w:val="Segoe UI"/>
    <w:charset w:val="00"/>
    <w:family w:val="auto"/>
    <w:pitch w:val="variable"/>
    <w:sig w:usb0="00000000"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TheSansSemiBold-Plain">
    <w:panose1 w:val="00000000000000000000"/>
    <w:charset w:val="00"/>
    <w:family w:val="auto"/>
    <w:notTrueType/>
    <w:pitch w:val="default"/>
    <w:sig w:usb0="00000003" w:usb1="00000000" w:usb2="00000000" w:usb3="00000000" w:csb0="00000001" w:csb1="00000000"/>
  </w:font>
  <w:font w:name="ApolloMT-SemiBold">
    <w:panose1 w:val="00000000000000000000"/>
    <w:charset w:val="00"/>
    <w:family w:val="roman"/>
    <w:notTrueType/>
    <w:pitch w:val="default"/>
    <w:sig w:usb0="00000003" w:usb1="00000000" w:usb2="00000000" w:usb3="00000000" w:csb0="00000001" w:csb1="00000000"/>
  </w:font>
  <w:font w:name="ApolloMT-ItalicOsF">
    <w:panose1 w:val="00000000000000000000"/>
    <w:charset w:val="00"/>
    <w:family w:val="swiss"/>
    <w:notTrueType/>
    <w:pitch w:val="default"/>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4597963"/>
      <w:docPartObj>
        <w:docPartGallery w:val="Page Numbers (Bottom of Page)"/>
        <w:docPartUnique/>
      </w:docPartObj>
    </w:sdtPr>
    <w:sdtEndPr>
      <w:rPr>
        <w:noProof/>
      </w:rPr>
    </w:sdtEndPr>
    <w:sdtContent>
      <w:p w14:paraId="53981482" w14:textId="77777777" w:rsidR="007E3A0D" w:rsidRDefault="007E3A0D">
        <w:pPr>
          <w:pStyle w:val="Footer"/>
          <w:jc w:val="right"/>
        </w:pPr>
        <w:r>
          <w:rPr>
            <w:lang w:val="ga-IE" w:bidi="ga-IE"/>
          </w:rPr>
          <w:fldChar w:fldCharType="begin"/>
        </w:r>
        <w:r>
          <w:rPr>
            <w:lang w:val="ga-IE" w:bidi="ga-IE"/>
          </w:rPr>
          <w:instrText xml:space="preserve"> PAGE   \* MERGEFORMAT </w:instrText>
        </w:r>
        <w:r>
          <w:rPr>
            <w:lang w:val="ga-IE" w:bidi="ga-IE"/>
          </w:rPr>
          <w:fldChar w:fldCharType="separate"/>
        </w:r>
        <w:r w:rsidR="00582629">
          <w:rPr>
            <w:noProof/>
            <w:lang w:val="ga-IE" w:bidi="ga-IE"/>
          </w:rPr>
          <w:t>1</w:t>
        </w:r>
        <w:r>
          <w:rPr>
            <w:noProof/>
            <w:lang w:val="ga-IE" w:bidi="ga-IE"/>
          </w:rPr>
          <w:fldChar w:fldCharType="end"/>
        </w:r>
      </w:p>
    </w:sdtContent>
  </w:sdt>
  <w:p w14:paraId="0C57AAFA" w14:textId="77777777" w:rsidR="007E3A0D" w:rsidRDefault="007E3A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38A212" w14:textId="77777777" w:rsidR="007E3A0D" w:rsidRDefault="007E3A0D">
      <w:r>
        <w:separator/>
      </w:r>
    </w:p>
  </w:footnote>
  <w:footnote w:type="continuationSeparator" w:id="0">
    <w:p w14:paraId="7F07787B" w14:textId="77777777" w:rsidR="007E3A0D" w:rsidRDefault="007E3A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202B8A" w14:textId="77777777" w:rsidR="007E3A0D" w:rsidRDefault="007E3A0D">
    <w:pPr>
      <w:pStyle w:val="Header"/>
      <w:ind w:left="-567" w:hanging="3402"/>
    </w:pPr>
    <w:r>
      <w:rPr>
        <w:noProof/>
        <w:lang w:val="en-IE"/>
      </w:rPr>
      <w:drawing>
        <wp:anchor distT="0" distB="0" distL="114300" distR="114300" simplePos="0" relativeHeight="251657728" behindDoc="1" locked="0" layoutInCell="1" allowOverlap="1" wp14:anchorId="0CBA6166" wp14:editId="65372DC4">
          <wp:simplePos x="0" y="0"/>
          <wp:positionH relativeFrom="column">
            <wp:posOffset>-2520315</wp:posOffset>
          </wp:positionH>
          <wp:positionV relativeFrom="paragraph">
            <wp:posOffset>-3810</wp:posOffset>
          </wp:positionV>
          <wp:extent cx="7577455" cy="1193800"/>
          <wp:effectExtent l="0" t="0" r="4445" b="6350"/>
          <wp:wrapNone/>
          <wp:docPr id="2" name="Picture 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7455" cy="1193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D4B22"/>
    <w:multiLevelType w:val="hybridMultilevel"/>
    <w:tmpl w:val="39CA63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4DB696D"/>
    <w:multiLevelType w:val="hybridMultilevel"/>
    <w:tmpl w:val="A9DA7B92"/>
    <w:lvl w:ilvl="0" w:tplc="18090001">
      <w:start w:val="1"/>
      <w:numFmt w:val="bullet"/>
      <w:lvlText w:val=""/>
      <w:lvlJc w:val="left"/>
      <w:pPr>
        <w:ind w:left="1145" w:hanging="360"/>
      </w:pPr>
      <w:rPr>
        <w:rFonts w:ascii="Symbol" w:hAnsi="Symbol" w:hint="default"/>
      </w:rPr>
    </w:lvl>
    <w:lvl w:ilvl="1" w:tplc="18090003" w:tentative="1">
      <w:start w:val="1"/>
      <w:numFmt w:val="bullet"/>
      <w:lvlText w:val="o"/>
      <w:lvlJc w:val="left"/>
      <w:pPr>
        <w:ind w:left="1865" w:hanging="360"/>
      </w:pPr>
      <w:rPr>
        <w:rFonts w:ascii="Courier New" w:hAnsi="Courier New" w:cs="Courier New" w:hint="default"/>
      </w:rPr>
    </w:lvl>
    <w:lvl w:ilvl="2" w:tplc="18090005" w:tentative="1">
      <w:start w:val="1"/>
      <w:numFmt w:val="bullet"/>
      <w:lvlText w:val=""/>
      <w:lvlJc w:val="left"/>
      <w:pPr>
        <w:ind w:left="2585" w:hanging="360"/>
      </w:pPr>
      <w:rPr>
        <w:rFonts w:ascii="Wingdings" w:hAnsi="Wingdings" w:hint="default"/>
      </w:rPr>
    </w:lvl>
    <w:lvl w:ilvl="3" w:tplc="18090001" w:tentative="1">
      <w:start w:val="1"/>
      <w:numFmt w:val="bullet"/>
      <w:lvlText w:val=""/>
      <w:lvlJc w:val="left"/>
      <w:pPr>
        <w:ind w:left="3305" w:hanging="360"/>
      </w:pPr>
      <w:rPr>
        <w:rFonts w:ascii="Symbol" w:hAnsi="Symbol" w:hint="default"/>
      </w:rPr>
    </w:lvl>
    <w:lvl w:ilvl="4" w:tplc="18090003" w:tentative="1">
      <w:start w:val="1"/>
      <w:numFmt w:val="bullet"/>
      <w:lvlText w:val="o"/>
      <w:lvlJc w:val="left"/>
      <w:pPr>
        <w:ind w:left="4025" w:hanging="360"/>
      </w:pPr>
      <w:rPr>
        <w:rFonts w:ascii="Courier New" w:hAnsi="Courier New" w:cs="Courier New" w:hint="default"/>
      </w:rPr>
    </w:lvl>
    <w:lvl w:ilvl="5" w:tplc="18090005" w:tentative="1">
      <w:start w:val="1"/>
      <w:numFmt w:val="bullet"/>
      <w:lvlText w:val=""/>
      <w:lvlJc w:val="left"/>
      <w:pPr>
        <w:ind w:left="4745" w:hanging="360"/>
      </w:pPr>
      <w:rPr>
        <w:rFonts w:ascii="Wingdings" w:hAnsi="Wingdings" w:hint="default"/>
      </w:rPr>
    </w:lvl>
    <w:lvl w:ilvl="6" w:tplc="18090001" w:tentative="1">
      <w:start w:val="1"/>
      <w:numFmt w:val="bullet"/>
      <w:lvlText w:val=""/>
      <w:lvlJc w:val="left"/>
      <w:pPr>
        <w:ind w:left="5465" w:hanging="360"/>
      </w:pPr>
      <w:rPr>
        <w:rFonts w:ascii="Symbol" w:hAnsi="Symbol" w:hint="default"/>
      </w:rPr>
    </w:lvl>
    <w:lvl w:ilvl="7" w:tplc="18090003" w:tentative="1">
      <w:start w:val="1"/>
      <w:numFmt w:val="bullet"/>
      <w:lvlText w:val="o"/>
      <w:lvlJc w:val="left"/>
      <w:pPr>
        <w:ind w:left="6185" w:hanging="360"/>
      </w:pPr>
      <w:rPr>
        <w:rFonts w:ascii="Courier New" w:hAnsi="Courier New" w:cs="Courier New" w:hint="default"/>
      </w:rPr>
    </w:lvl>
    <w:lvl w:ilvl="8" w:tplc="18090005" w:tentative="1">
      <w:start w:val="1"/>
      <w:numFmt w:val="bullet"/>
      <w:lvlText w:val=""/>
      <w:lvlJc w:val="left"/>
      <w:pPr>
        <w:ind w:left="6905" w:hanging="360"/>
      </w:pPr>
      <w:rPr>
        <w:rFonts w:ascii="Wingdings" w:hAnsi="Wingdings" w:hint="default"/>
      </w:rPr>
    </w:lvl>
  </w:abstractNum>
  <w:abstractNum w:abstractNumId="2">
    <w:nsid w:val="12B54F0C"/>
    <w:multiLevelType w:val="hybridMultilevel"/>
    <w:tmpl w:val="A0AA132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1B750544"/>
    <w:multiLevelType w:val="hybridMultilevel"/>
    <w:tmpl w:val="B0F8BB7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1C9E1271"/>
    <w:multiLevelType w:val="hybridMultilevel"/>
    <w:tmpl w:val="5420D6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2F9B1540"/>
    <w:multiLevelType w:val="hybridMultilevel"/>
    <w:tmpl w:val="D396A172"/>
    <w:lvl w:ilvl="0" w:tplc="18090001">
      <w:start w:val="1"/>
      <w:numFmt w:val="bullet"/>
      <w:lvlText w:val=""/>
      <w:lvlJc w:val="left"/>
      <w:pPr>
        <w:ind w:left="862" w:hanging="360"/>
      </w:pPr>
      <w:rPr>
        <w:rFonts w:ascii="Symbol" w:hAnsi="Symbol" w:hint="default"/>
      </w:rPr>
    </w:lvl>
    <w:lvl w:ilvl="1" w:tplc="18090003" w:tentative="1">
      <w:start w:val="1"/>
      <w:numFmt w:val="bullet"/>
      <w:lvlText w:val="o"/>
      <w:lvlJc w:val="left"/>
      <w:pPr>
        <w:ind w:left="1582" w:hanging="360"/>
      </w:pPr>
      <w:rPr>
        <w:rFonts w:ascii="Courier New" w:hAnsi="Courier New" w:cs="Courier New" w:hint="default"/>
      </w:rPr>
    </w:lvl>
    <w:lvl w:ilvl="2" w:tplc="18090005" w:tentative="1">
      <w:start w:val="1"/>
      <w:numFmt w:val="bullet"/>
      <w:lvlText w:val=""/>
      <w:lvlJc w:val="left"/>
      <w:pPr>
        <w:ind w:left="2302" w:hanging="360"/>
      </w:pPr>
      <w:rPr>
        <w:rFonts w:ascii="Wingdings" w:hAnsi="Wingdings" w:hint="default"/>
      </w:rPr>
    </w:lvl>
    <w:lvl w:ilvl="3" w:tplc="18090001" w:tentative="1">
      <w:start w:val="1"/>
      <w:numFmt w:val="bullet"/>
      <w:lvlText w:val=""/>
      <w:lvlJc w:val="left"/>
      <w:pPr>
        <w:ind w:left="3022" w:hanging="360"/>
      </w:pPr>
      <w:rPr>
        <w:rFonts w:ascii="Symbol" w:hAnsi="Symbol" w:hint="default"/>
      </w:rPr>
    </w:lvl>
    <w:lvl w:ilvl="4" w:tplc="18090003" w:tentative="1">
      <w:start w:val="1"/>
      <w:numFmt w:val="bullet"/>
      <w:lvlText w:val="o"/>
      <w:lvlJc w:val="left"/>
      <w:pPr>
        <w:ind w:left="3742" w:hanging="360"/>
      </w:pPr>
      <w:rPr>
        <w:rFonts w:ascii="Courier New" w:hAnsi="Courier New" w:cs="Courier New" w:hint="default"/>
      </w:rPr>
    </w:lvl>
    <w:lvl w:ilvl="5" w:tplc="18090005" w:tentative="1">
      <w:start w:val="1"/>
      <w:numFmt w:val="bullet"/>
      <w:lvlText w:val=""/>
      <w:lvlJc w:val="left"/>
      <w:pPr>
        <w:ind w:left="4462" w:hanging="360"/>
      </w:pPr>
      <w:rPr>
        <w:rFonts w:ascii="Wingdings" w:hAnsi="Wingdings" w:hint="default"/>
      </w:rPr>
    </w:lvl>
    <w:lvl w:ilvl="6" w:tplc="18090001" w:tentative="1">
      <w:start w:val="1"/>
      <w:numFmt w:val="bullet"/>
      <w:lvlText w:val=""/>
      <w:lvlJc w:val="left"/>
      <w:pPr>
        <w:ind w:left="5182" w:hanging="360"/>
      </w:pPr>
      <w:rPr>
        <w:rFonts w:ascii="Symbol" w:hAnsi="Symbol" w:hint="default"/>
      </w:rPr>
    </w:lvl>
    <w:lvl w:ilvl="7" w:tplc="18090003" w:tentative="1">
      <w:start w:val="1"/>
      <w:numFmt w:val="bullet"/>
      <w:lvlText w:val="o"/>
      <w:lvlJc w:val="left"/>
      <w:pPr>
        <w:ind w:left="5902" w:hanging="360"/>
      </w:pPr>
      <w:rPr>
        <w:rFonts w:ascii="Courier New" w:hAnsi="Courier New" w:cs="Courier New" w:hint="default"/>
      </w:rPr>
    </w:lvl>
    <w:lvl w:ilvl="8" w:tplc="18090005" w:tentative="1">
      <w:start w:val="1"/>
      <w:numFmt w:val="bullet"/>
      <w:lvlText w:val=""/>
      <w:lvlJc w:val="left"/>
      <w:pPr>
        <w:ind w:left="6622" w:hanging="360"/>
      </w:pPr>
      <w:rPr>
        <w:rFonts w:ascii="Wingdings" w:hAnsi="Wingdings" w:hint="default"/>
      </w:rPr>
    </w:lvl>
  </w:abstractNum>
  <w:abstractNum w:abstractNumId="6">
    <w:nsid w:val="36872985"/>
    <w:multiLevelType w:val="hybridMultilevel"/>
    <w:tmpl w:val="29B45CDE"/>
    <w:lvl w:ilvl="0" w:tplc="18090001">
      <w:start w:val="1"/>
      <w:numFmt w:val="bullet"/>
      <w:lvlText w:val=""/>
      <w:lvlJc w:val="left"/>
      <w:pPr>
        <w:ind w:left="862" w:hanging="360"/>
      </w:pPr>
      <w:rPr>
        <w:rFonts w:ascii="Symbol" w:hAnsi="Symbol" w:hint="default"/>
      </w:rPr>
    </w:lvl>
    <w:lvl w:ilvl="1" w:tplc="18090003" w:tentative="1">
      <w:start w:val="1"/>
      <w:numFmt w:val="bullet"/>
      <w:lvlText w:val="o"/>
      <w:lvlJc w:val="left"/>
      <w:pPr>
        <w:ind w:left="1582" w:hanging="360"/>
      </w:pPr>
      <w:rPr>
        <w:rFonts w:ascii="Courier New" w:hAnsi="Courier New" w:cs="Courier New" w:hint="default"/>
      </w:rPr>
    </w:lvl>
    <w:lvl w:ilvl="2" w:tplc="18090005" w:tentative="1">
      <w:start w:val="1"/>
      <w:numFmt w:val="bullet"/>
      <w:lvlText w:val=""/>
      <w:lvlJc w:val="left"/>
      <w:pPr>
        <w:ind w:left="2302" w:hanging="360"/>
      </w:pPr>
      <w:rPr>
        <w:rFonts w:ascii="Wingdings" w:hAnsi="Wingdings" w:hint="default"/>
      </w:rPr>
    </w:lvl>
    <w:lvl w:ilvl="3" w:tplc="18090001" w:tentative="1">
      <w:start w:val="1"/>
      <w:numFmt w:val="bullet"/>
      <w:lvlText w:val=""/>
      <w:lvlJc w:val="left"/>
      <w:pPr>
        <w:ind w:left="3022" w:hanging="360"/>
      </w:pPr>
      <w:rPr>
        <w:rFonts w:ascii="Symbol" w:hAnsi="Symbol" w:hint="default"/>
      </w:rPr>
    </w:lvl>
    <w:lvl w:ilvl="4" w:tplc="18090003" w:tentative="1">
      <w:start w:val="1"/>
      <w:numFmt w:val="bullet"/>
      <w:lvlText w:val="o"/>
      <w:lvlJc w:val="left"/>
      <w:pPr>
        <w:ind w:left="3742" w:hanging="360"/>
      </w:pPr>
      <w:rPr>
        <w:rFonts w:ascii="Courier New" w:hAnsi="Courier New" w:cs="Courier New" w:hint="default"/>
      </w:rPr>
    </w:lvl>
    <w:lvl w:ilvl="5" w:tplc="18090005" w:tentative="1">
      <w:start w:val="1"/>
      <w:numFmt w:val="bullet"/>
      <w:lvlText w:val=""/>
      <w:lvlJc w:val="left"/>
      <w:pPr>
        <w:ind w:left="4462" w:hanging="360"/>
      </w:pPr>
      <w:rPr>
        <w:rFonts w:ascii="Wingdings" w:hAnsi="Wingdings" w:hint="default"/>
      </w:rPr>
    </w:lvl>
    <w:lvl w:ilvl="6" w:tplc="18090001" w:tentative="1">
      <w:start w:val="1"/>
      <w:numFmt w:val="bullet"/>
      <w:lvlText w:val=""/>
      <w:lvlJc w:val="left"/>
      <w:pPr>
        <w:ind w:left="5182" w:hanging="360"/>
      </w:pPr>
      <w:rPr>
        <w:rFonts w:ascii="Symbol" w:hAnsi="Symbol" w:hint="default"/>
      </w:rPr>
    </w:lvl>
    <w:lvl w:ilvl="7" w:tplc="18090003" w:tentative="1">
      <w:start w:val="1"/>
      <w:numFmt w:val="bullet"/>
      <w:lvlText w:val="o"/>
      <w:lvlJc w:val="left"/>
      <w:pPr>
        <w:ind w:left="5902" w:hanging="360"/>
      </w:pPr>
      <w:rPr>
        <w:rFonts w:ascii="Courier New" w:hAnsi="Courier New" w:cs="Courier New" w:hint="default"/>
      </w:rPr>
    </w:lvl>
    <w:lvl w:ilvl="8" w:tplc="18090005" w:tentative="1">
      <w:start w:val="1"/>
      <w:numFmt w:val="bullet"/>
      <w:lvlText w:val=""/>
      <w:lvlJc w:val="left"/>
      <w:pPr>
        <w:ind w:left="6622" w:hanging="360"/>
      </w:pPr>
      <w:rPr>
        <w:rFonts w:ascii="Wingdings" w:hAnsi="Wingdings" w:hint="default"/>
      </w:rPr>
    </w:lvl>
  </w:abstractNum>
  <w:abstractNum w:abstractNumId="7">
    <w:nsid w:val="3D757B7A"/>
    <w:multiLevelType w:val="hybridMultilevel"/>
    <w:tmpl w:val="DA0EFFB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443D285B"/>
    <w:multiLevelType w:val="hybridMultilevel"/>
    <w:tmpl w:val="C39CC9DE"/>
    <w:lvl w:ilvl="0" w:tplc="18090001">
      <w:start w:val="1"/>
      <w:numFmt w:val="bullet"/>
      <w:lvlText w:val=""/>
      <w:lvlJc w:val="left"/>
      <w:pPr>
        <w:ind w:left="862" w:hanging="360"/>
      </w:pPr>
      <w:rPr>
        <w:rFonts w:ascii="Symbol" w:hAnsi="Symbol" w:hint="default"/>
      </w:rPr>
    </w:lvl>
    <w:lvl w:ilvl="1" w:tplc="18090003" w:tentative="1">
      <w:start w:val="1"/>
      <w:numFmt w:val="bullet"/>
      <w:lvlText w:val="o"/>
      <w:lvlJc w:val="left"/>
      <w:pPr>
        <w:ind w:left="1582" w:hanging="360"/>
      </w:pPr>
      <w:rPr>
        <w:rFonts w:ascii="Courier New" w:hAnsi="Courier New" w:cs="Courier New" w:hint="default"/>
      </w:rPr>
    </w:lvl>
    <w:lvl w:ilvl="2" w:tplc="18090005" w:tentative="1">
      <w:start w:val="1"/>
      <w:numFmt w:val="bullet"/>
      <w:lvlText w:val=""/>
      <w:lvlJc w:val="left"/>
      <w:pPr>
        <w:ind w:left="2302" w:hanging="360"/>
      </w:pPr>
      <w:rPr>
        <w:rFonts w:ascii="Wingdings" w:hAnsi="Wingdings" w:hint="default"/>
      </w:rPr>
    </w:lvl>
    <w:lvl w:ilvl="3" w:tplc="18090001" w:tentative="1">
      <w:start w:val="1"/>
      <w:numFmt w:val="bullet"/>
      <w:lvlText w:val=""/>
      <w:lvlJc w:val="left"/>
      <w:pPr>
        <w:ind w:left="3022" w:hanging="360"/>
      </w:pPr>
      <w:rPr>
        <w:rFonts w:ascii="Symbol" w:hAnsi="Symbol" w:hint="default"/>
      </w:rPr>
    </w:lvl>
    <w:lvl w:ilvl="4" w:tplc="18090003" w:tentative="1">
      <w:start w:val="1"/>
      <w:numFmt w:val="bullet"/>
      <w:lvlText w:val="o"/>
      <w:lvlJc w:val="left"/>
      <w:pPr>
        <w:ind w:left="3742" w:hanging="360"/>
      </w:pPr>
      <w:rPr>
        <w:rFonts w:ascii="Courier New" w:hAnsi="Courier New" w:cs="Courier New" w:hint="default"/>
      </w:rPr>
    </w:lvl>
    <w:lvl w:ilvl="5" w:tplc="18090005" w:tentative="1">
      <w:start w:val="1"/>
      <w:numFmt w:val="bullet"/>
      <w:lvlText w:val=""/>
      <w:lvlJc w:val="left"/>
      <w:pPr>
        <w:ind w:left="4462" w:hanging="360"/>
      </w:pPr>
      <w:rPr>
        <w:rFonts w:ascii="Wingdings" w:hAnsi="Wingdings" w:hint="default"/>
      </w:rPr>
    </w:lvl>
    <w:lvl w:ilvl="6" w:tplc="18090001" w:tentative="1">
      <w:start w:val="1"/>
      <w:numFmt w:val="bullet"/>
      <w:lvlText w:val=""/>
      <w:lvlJc w:val="left"/>
      <w:pPr>
        <w:ind w:left="5182" w:hanging="360"/>
      </w:pPr>
      <w:rPr>
        <w:rFonts w:ascii="Symbol" w:hAnsi="Symbol" w:hint="default"/>
      </w:rPr>
    </w:lvl>
    <w:lvl w:ilvl="7" w:tplc="18090003" w:tentative="1">
      <w:start w:val="1"/>
      <w:numFmt w:val="bullet"/>
      <w:lvlText w:val="o"/>
      <w:lvlJc w:val="left"/>
      <w:pPr>
        <w:ind w:left="5902" w:hanging="360"/>
      </w:pPr>
      <w:rPr>
        <w:rFonts w:ascii="Courier New" w:hAnsi="Courier New" w:cs="Courier New" w:hint="default"/>
      </w:rPr>
    </w:lvl>
    <w:lvl w:ilvl="8" w:tplc="18090005" w:tentative="1">
      <w:start w:val="1"/>
      <w:numFmt w:val="bullet"/>
      <w:lvlText w:val=""/>
      <w:lvlJc w:val="left"/>
      <w:pPr>
        <w:ind w:left="6622" w:hanging="360"/>
      </w:pPr>
      <w:rPr>
        <w:rFonts w:ascii="Wingdings" w:hAnsi="Wingdings" w:hint="default"/>
      </w:rPr>
    </w:lvl>
  </w:abstractNum>
  <w:abstractNum w:abstractNumId="9">
    <w:nsid w:val="49F91C62"/>
    <w:multiLevelType w:val="hybridMultilevel"/>
    <w:tmpl w:val="628C29E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4E457882"/>
    <w:multiLevelType w:val="hybridMultilevel"/>
    <w:tmpl w:val="B9B6FEDE"/>
    <w:lvl w:ilvl="0" w:tplc="B49EC91E">
      <w:start w:val="1"/>
      <w:numFmt w:val="upperLetter"/>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60F676D6"/>
    <w:multiLevelType w:val="hybridMultilevel"/>
    <w:tmpl w:val="F29C050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792A046F"/>
    <w:multiLevelType w:val="hybridMultilevel"/>
    <w:tmpl w:val="DFEABFAE"/>
    <w:lvl w:ilvl="0" w:tplc="C34CE69E">
      <w:numFmt w:val="bullet"/>
      <w:lvlText w:val="•"/>
      <w:lvlJc w:val="left"/>
      <w:pPr>
        <w:ind w:left="720" w:hanging="360"/>
      </w:pPr>
      <w:rPr>
        <w:rFonts w:ascii="Verdana" w:eastAsia="Times New Roman" w:hAnsi="Verdana" w:cs="ApolloMT"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7CED55DB"/>
    <w:multiLevelType w:val="hybridMultilevel"/>
    <w:tmpl w:val="73C2326C"/>
    <w:lvl w:ilvl="0" w:tplc="C34CE69E">
      <w:numFmt w:val="bullet"/>
      <w:lvlText w:val="•"/>
      <w:lvlJc w:val="left"/>
      <w:pPr>
        <w:ind w:left="720" w:hanging="360"/>
      </w:pPr>
      <w:rPr>
        <w:rFonts w:ascii="Verdana" w:eastAsia="Times New Roman" w:hAnsi="Verdana" w:cs="ApolloMT"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11"/>
  </w:num>
  <w:num w:numId="4">
    <w:abstractNumId w:val="0"/>
  </w:num>
  <w:num w:numId="5">
    <w:abstractNumId w:val="6"/>
  </w:num>
  <w:num w:numId="6">
    <w:abstractNumId w:val="1"/>
  </w:num>
  <w:num w:numId="7">
    <w:abstractNumId w:val="8"/>
  </w:num>
  <w:num w:numId="8">
    <w:abstractNumId w:val="4"/>
  </w:num>
  <w:num w:numId="9">
    <w:abstractNumId w:val="9"/>
  </w:num>
  <w:num w:numId="10">
    <w:abstractNumId w:val="2"/>
  </w:num>
  <w:num w:numId="11">
    <w:abstractNumId w:val="10"/>
  </w:num>
  <w:num w:numId="12">
    <w:abstractNumId w:val="3"/>
  </w:num>
  <w:num w:numId="13">
    <w:abstractNumId w:val="7"/>
  </w:num>
  <w:num w:numId="14">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ba molinero vigara">
    <w15:presenceInfo w15:providerId="Windows Live" w15:userId="7c06f57033c7f37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4812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AE1"/>
    <w:rsid w:val="00004E4F"/>
    <w:rsid w:val="000058BC"/>
    <w:rsid w:val="0001129A"/>
    <w:rsid w:val="000258C1"/>
    <w:rsid w:val="00031A42"/>
    <w:rsid w:val="00044B5C"/>
    <w:rsid w:val="00054891"/>
    <w:rsid w:val="00061543"/>
    <w:rsid w:val="000670D6"/>
    <w:rsid w:val="00071447"/>
    <w:rsid w:val="00075144"/>
    <w:rsid w:val="00075819"/>
    <w:rsid w:val="00082E63"/>
    <w:rsid w:val="000866E6"/>
    <w:rsid w:val="0009798C"/>
    <w:rsid w:val="000A68D0"/>
    <w:rsid w:val="000B5AC9"/>
    <w:rsid w:val="000C72D5"/>
    <w:rsid w:val="000D1BBA"/>
    <w:rsid w:val="000D4D1E"/>
    <w:rsid w:val="000F03D6"/>
    <w:rsid w:val="000F73FA"/>
    <w:rsid w:val="0012447D"/>
    <w:rsid w:val="00124FA3"/>
    <w:rsid w:val="00125363"/>
    <w:rsid w:val="001262C6"/>
    <w:rsid w:val="00131C36"/>
    <w:rsid w:val="00132B84"/>
    <w:rsid w:val="00133C77"/>
    <w:rsid w:val="001356E7"/>
    <w:rsid w:val="00137FCD"/>
    <w:rsid w:val="001401B0"/>
    <w:rsid w:val="001452E2"/>
    <w:rsid w:val="00146915"/>
    <w:rsid w:val="001500CC"/>
    <w:rsid w:val="00172D0C"/>
    <w:rsid w:val="00181A6C"/>
    <w:rsid w:val="00181D9F"/>
    <w:rsid w:val="00182639"/>
    <w:rsid w:val="00194830"/>
    <w:rsid w:val="001A0260"/>
    <w:rsid w:val="001A10D5"/>
    <w:rsid w:val="001A2E3E"/>
    <w:rsid w:val="001A6A0D"/>
    <w:rsid w:val="001C6BF9"/>
    <w:rsid w:val="001D0691"/>
    <w:rsid w:val="001D2357"/>
    <w:rsid w:val="001D2BCB"/>
    <w:rsid w:val="001D2D6C"/>
    <w:rsid w:val="001D7291"/>
    <w:rsid w:val="001D7DA2"/>
    <w:rsid w:val="001E3D3E"/>
    <w:rsid w:val="001F5E81"/>
    <w:rsid w:val="0020565C"/>
    <w:rsid w:val="00210909"/>
    <w:rsid w:val="00225B78"/>
    <w:rsid w:val="0022612D"/>
    <w:rsid w:val="00230AAC"/>
    <w:rsid w:val="00231BA6"/>
    <w:rsid w:val="002326ED"/>
    <w:rsid w:val="00234269"/>
    <w:rsid w:val="00257B28"/>
    <w:rsid w:val="0026426B"/>
    <w:rsid w:val="0026440D"/>
    <w:rsid w:val="00264D14"/>
    <w:rsid w:val="00264EB2"/>
    <w:rsid w:val="00267028"/>
    <w:rsid w:val="002678FB"/>
    <w:rsid w:val="00275CFE"/>
    <w:rsid w:val="00284A64"/>
    <w:rsid w:val="002866BF"/>
    <w:rsid w:val="0029612D"/>
    <w:rsid w:val="002A0184"/>
    <w:rsid w:val="002A551A"/>
    <w:rsid w:val="002A7E11"/>
    <w:rsid w:val="002B2320"/>
    <w:rsid w:val="002B321C"/>
    <w:rsid w:val="002B5965"/>
    <w:rsid w:val="002B69A1"/>
    <w:rsid w:val="002C702C"/>
    <w:rsid w:val="002C7190"/>
    <w:rsid w:val="002C7F48"/>
    <w:rsid w:val="002D1582"/>
    <w:rsid w:val="002D45BB"/>
    <w:rsid w:val="002D577A"/>
    <w:rsid w:val="002D5872"/>
    <w:rsid w:val="002D6A80"/>
    <w:rsid w:val="002D772C"/>
    <w:rsid w:val="002E1955"/>
    <w:rsid w:val="002E3E91"/>
    <w:rsid w:val="002E5250"/>
    <w:rsid w:val="002E7E43"/>
    <w:rsid w:val="002F6546"/>
    <w:rsid w:val="0030081F"/>
    <w:rsid w:val="00302F81"/>
    <w:rsid w:val="00304BAC"/>
    <w:rsid w:val="00307202"/>
    <w:rsid w:val="003307F6"/>
    <w:rsid w:val="00335EB5"/>
    <w:rsid w:val="00342470"/>
    <w:rsid w:val="0034487D"/>
    <w:rsid w:val="00345A9C"/>
    <w:rsid w:val="00345B8B"/>
    <w:rsid w:val="0034707E"/>
    <w:rsid w:val="00351187"/>
    <w:rsid w:val="00355930"/>
    <w:rsid w:val="00356E0B"/>
    <w:rsid w:val="003715ED"/>
    <w:rsid w:val="00397919"/>
    <w:rsid w:val="003A64A2"/>
    <w:rsid w:val="003B17CB"/>
    <w:rsid w:val="003B5916"/>
    <w:rsid w:val="003C6536"/>
    <w:rsid w:val="003D129C"/>
    <w:rsid w:val="003D39F9"/>
    <w:rsid w:val="003E033F"/>
    <w:rsid w:val="003E0430"/>
    <w:rsid w:val="003E0564"/>
    <w:rsid w:val="003E3AE6"/>
    <w:rsid w:val="003E4C87"/>
    <w:rsid w:val="003E51E2"/>
    <w:rsid w:val="003E759F"/>
    <w:rsid w:val="003F0D7D"/>
    <w:rsid w:val="003F30B3"/>
    <w:rsid w:val="00402941"/>
    <w:rsid w:val="00413D37"/>
    <w:rsid w:val="00415865"/>
    <w:rsid w:val="0041611D"/>
    <w:rsid w:val="004172EF"/>
    <w:rsid w:val="004352FD"/>
    <w:rsid w:val="00440F0B"/>
    <w:rsid w:val="00445A24"/>
    <w:rsid w:val="00452B38"/>
    <w:rsid w:val="0045371C"/>
    <w:rsid w:val="004537D7"/>
    <w:rsid w:val="00460422"/>
    <w:rsid w:val="00473210"/>
    <w:rsid w:val="00490984"/>
    <w:rsid w:val="00490A6B"/>
    <w:rsid w:val="00491629"/>
    <w:rsid w:val="004A25EE"/>
    <w:rsid w:val="004A5F8C"/>
    <w:rsid w:val="004C04A0"/>
    <w:rsid w:val="004C11B0"/>
    <w:rsid w:val="004D0E66"/>
    <w:rsid w:val="004D19A9"/>
    <w:rsid w:val="004E2840"/>
    <w:rsid w:val="004E6D17"/>
    <w:rsid w:val="004F11D4"/>
    <w:rsid w:val="004F6A0F"/>
    <w:rsid w:val="0050435C"/>
    <w:rsid w:val="005045AA"/>
    <w:rsid w:val="005059AE"/>
    <w:rsid w:val="00520CCB"/>
    <w:rsid w:val="0052378B"/>
    <w:rsid w:val="00526F36"/>
    <w:rsid w:val="00527E87"/>
    <w:rsid w:val="0053394F"/>
    <w:rsid w:val="005469EA"/>
    <w:rsid w:val="00553CC8"/>
    <w:rsid w:val="00564FDE"/>
    <w:rsid w:val="00575036"/>
    <w:rsid w:val="00582629"/>
    <w:rsid w:val="00582A4E"/>
    <w:rsid w:val="005847A8"/>
    <w:rsid w:val="00594895"/>
    <w:rsid w:val="00594C50"/>
    <w:rsid w:val="00595CAB"/>
    <w:rsid w:val="005A0C16"/>
    <w:rsid w:val="005A2936"/>
    <w:rsid w:val="005A3D3A"/>
    <w:rsid w:val="005A7917"/>
    <w:rsid w:val="005B3AD1"/>
    <w:rsid w:val="005B4018"/>
    <w:rsid w:val="005B4B76"/>
    <w:rsid w:val="005C3B1E"/>
    <w:rsid w:val="005C6994"/>
    <w:rsid w:val="005D395B"/>
    <w:rsid w:val="005D4EE8"/>
    <w:rsid w:val="005D7770"/>
    <w:rsid w:val="005D7E72"/>
    <w:rsid w:val="005E19B3"/>
    <w:rsid w:val="005E5E9E"/>
    <w:rsid w:val="005F261B"/>
    <w:rsid w:val="005F521F"/>
    <w:rsid w:val="0060168A"/>
    <w:rsid w:val="00616A86"/>
    <w:rsid w:val="00617471"/>
    <w:rsid w:val="00620137"/>
    <w:rsid w:val="00620819"/>
    <w:rsid w:val="0062691F"/>
    <w:rsid w:val="0063561F"/>
    <w:rsid w:val="00637C4D"/>
    <w:rsid w:val="006434AE"/>
    <w:rsid w:val="006443D9"/>
    <w:rsid w:val="00646C57"/>
    <w:rsid w:val="0066110F"/>
    <w:rsid w:val="006667B5"/>
    <w:rsid w:val="00684565"/>
    <w:rsid w:val="00687EEC"/>
    <w:rsid w:val="00691210"/>
    <w:rsid w:val="006914F1"/>
    <w:rsid w:val="00693C81"/>
    <w:rsid w:val="00693DEC"/>
    <w:rsid w:val="00696057"/>
    <w:rsid w:val="006A3420"/>
    <w:rsid w:val="006B19CC"/>
    <w:rsid w:val="006B79A5"/>
    <w:rsid w:val="006C011E"/>
    <w:rsid w:val="006C0EC0"/>
    <w:rsid w:val="006C5E9D"/>
    <w:rsid w:val="006C680A"/>
    <w:rsid w:val="006D23D1"/>
    <w:rsid w:val="006D67D5"/>
    <w:rsid w:val="006F1EE1"/>
    <w:rsid w:val="006F4018"/>
    <w:rsid w:val="006F6F8E"/>
    <w:rsid w:val="00701607"/>
    <w:rsid w:val="0071105B"/>
    <w:rsid w:val="00714A3B"/>
    <w:rsid w:val="0071522A"/>
    <w:rsid w:val="007216B7"/>
    <w:rsid w:val="00734E65"/>
    <w:rsid w:val="00741F4E"/>
    <w:rsid w:val="00757978"/>
    <w:rsid w:val="007673EC"/>
    <w:rsid w:val="00772520"/>
    <w:rsid w:val="00774006"/>
    <w:rsid w:val="00774FD3"/>
    <w:rsid w:val="00777D01"/>
    <w:rsid w:val="0079031A"/>
    <w:rsid w:val="00791B6F"/>
    <w:rsid w:val="00791D72"/>
    <w:rsid w:val="007A49DE"/>
    <w:rsid w:val="007A69F3"/>
    <w:rsid w:val="007B001E"/>
    <w:rsid w:val="007B37CD"/>
    <w:rsid w:val="007B5BE6"/>
    <w:rsid w:val="007B6B0B"/>
    <w:rsid w:val="007B7E39"/>
    <w:rsid w:val="007C0EC9"/>
    <w:rsid w:val="007C427B"/>
    <w:rsid w:val="007D0582"/>
    <w:rsid w:val="007D1AED"/>
    <w:rsid w:val="007E2FB2"/>
    <w:rsid w:val="007E3372"/>
    <w:rsid w:val="007E3A0D"/>
    <w:rsid w:val="007F5D16"/>
    <w:rsid w:val="008056DD"/>
    <w:rsid w:val="008113FE"/>
    <w:rsid w:val="00813074"/>
    <w:rsid w:val="00814F52"/>
    <w:rsid w:val="0082514B"/>
    <w:rsid w:val="00826E51"/>
    <w:rsid w:val="00831135"/>
    <w:rsid w:val="0083251F"/>
    <w:rsid w:val="00834AF8"/>
    <w:rsid w:val="008379D4"/>
    <w:rsid w:val="008414F4"/>
    <w:rsid w:val="00842352"/>
    <w:rsid w:val="00844B60"/>
    <w:rsid w:val="00863565"/>
    <w:rsid w:val="008724CC"/>
    <w:rsid w:val="00872BAD"/>
    <w:rsid w:val="008755C6"/>
    <w:rsid w:val="00893959"/>
    <w:rsid w:val="008A08A2"/>
    <w:rsid w:val="008A0D7C"/>
    <w:rsid w:val="008A2B0D"/>
    <w:rsid w:val="008A7667"/>
    <w:rsid w:val="008B09AA"/>
    <w:rsid w:val="008B3020"/>
    <w:rsid w:val="008C1003"/>
    <w:rsid w:val="008C5104"/>
    <w:rsid w:val="008C5BE8"/>
    <w:rsid w:val="008E0883"/>
    <w:rsid w:val="008E1D2F"/>
    <w:rsid w:val="008E298A"/>
    <w:rsid w:val="008E3A0A"/>
    <w:rsid w:val="008E5C18"/>
    <w:rsid w:val="008F7235"/>
    <w:rsid w:val="00901788"/>
    <w:rsid w:val="009136BA"/>
    <w:rsid w:val="009138E9"/>
    <w:rsid w:val="00914E02"/>
    <w:rsid w:val="00920AD7"/>
    <w:rsid w:val="00920F82"/>
    <w:rsid w:val="0093080C"/>
    <w:rsid w:val="00930E3A"/>
    <w:rsid w:val="009317B5"/>
    <w:rsid w:val="00932767"/>
    <w:rsid w:val="00942500"/>
    <w:rsid w:val="00942C17"/>
    <w:rsid w:val="0095406F"/>
    <w:rsid w:val="00957637"/>
    <w:rsid w:val="00967969"/>
    <w:rsid w:val="00971897"/>
    <w:rsid w:val="00980C31"/>
    <w:rsid w:val="00980F9E"/>
    <w:rsid w:val="00981FFB"/>
    <w:rsid w:val="009877A0"/>
    <w:rsid w:val="00987FF1"/>
    <w:rsid w:val="0099022B"/>
    <w:rsid w:val="00996914"/>
    <w:rsid w:val="009A1BC9"/>
    <w:rsid w:val="009A4CD4"/>
    <w:rsid w:val="009A56C8"/>
    <w:rsid w:val="009A78AC"/>
    <w:rsid w:val="009B4816"/>
    <w:rsid w:val="009C6E54"/>
    <w:rsid w:val="009D0ED7"/>
    <w:rsid w:val="009D399E"/>
    <w:rsid w:val="009E0BEB"/>
    <w:rsid w:val="009E73FE"/>
    <w:rsid w:val="009F5512"/>
    <w:rsid w:val="009F7DE1"/>
    <w:rsid w:val="00A1089B"/>
    <w:rsid w:val="00A14F1A"/>
    <w:rsid w:val="00A160AD"/>
    <w:rsid w:val="00A333DE"/>
    <w:rsid w:val="00A35386"/>
    <w:rsid w:val="00A36393"/>
    <w:rsid w:val="00A40FE8"/>
    <w:rsid w:val="00A41B23"/>
    <w:rsid w:val="00A42D66"/>
    <w:rsid w:val="00A449B5"/>
    <w:rsid w:val="00A50C7F"/>
    <w:rsid w:val="00A5347E"/>
    <w:rsid w:val="00A53D56"/>
    <w:rsid w:val="00A55C80"/>
    <w:rsid w:val="00A60132"/>
    <w:rsid w:val="00A619B8"/>
    <w:rsid w:val="00A6369D"/>
    <w:rsid w:val="00A6776C"/>
    <w:rsid w:val="00A710DF"/>
    <w:rsid w:val="00A7222D"/>
    <w:rsid w:val="00A73571"/>
    <w:rsid w:val="00A80E72"/>
    <w:rsid w:val="00A811AC"/>
    <w:rsid w:val="00A82BF2"/>
    <w:rsid w:val="00A87767"/>
    <w:rsid w:val="00A91C03"/>
    <w:rsid w:val="00A95B4D"/>
    <w:rsid w:val="00AA1EF4"/>
    <w:rsid w:val="00AA2A2C"/>
    <w:rsid w:val="00AB03D1"/>
    <w:rsid w:val="00AC07A6"/>
    <w:rsid w:val="00AC5C8D"/>
    <w:rsid w:val="00AD174E"/>
    <w:rsid w:val="00AD19D1"/>
    <w:rsid w:val="00AD4415"/>
    <w:rsid w:val="00AD7D60"/>
    <w:rsid w:val="00AE5333"/>
    <w:rsid w:val="00AF2836"/>
    <w:rsid w:val="00B035E6"/>
    <w:rsid w:val="00B0371E"/>
    <w:rsid w:val="00B06956"/>
    <w:rsid w:val="00B07AE1"/>
    <w:rsid w:val="00B12679"/>
    <w:rsid w:val="00B33B44"/>
    <w:rsid w:val="00B3576B"/>
    <w:rsid w:val="00B36606"/>
    <w:rsid w:val="00B51E11"/>
    <w:rsid w:val="00B54A2E"/>
    <w:rsid w:val="00B56F52"/>
    <w:rsid w:val="00B67315"/>
    <w:rsid w:val="00B70918"/>
    <w:rsid w:val="00B73C9C"/>
    <w:rsid w:val="00B76F55"/>
    <w:rsid w:val="00B80E85"/>
    <w:rsid w:val="00B84A8C"/>
    <w:rsid w:val="00B9344B"/>
    <w:rsid w:val="00B94113"/>
    <w:rsid w:val="00B95358"/>
    <w:rsid w:val="00BA0BF0"/>
    <w:rsid w:val="00BB7882"/>
    <w:rsid w:val="00BE0916"/>
    <w:rsid w:val="00BF0150"/>
    <w:rsid w:val="00BF2301"/>
    <w:rsid w:val="00BF4E38"/>
    <w:rsid w:val="00C025F4"/>
    <w:rsid w:val="00C04D9F"/>
    <w:rsid w:val="00C1150B"/>
    <w:rsid w:val="00C231FE"/>
    <w:rsid w:val="00C23C14"/>
    <w:rsid w:val="00C24242"/>
    <w:rsid w:val="00C30990"/>
    <w:rsid w:val="00C31D17"/>
    <w:rsid w:val="00C41037"/>
    <w:rsid w:val="00C544FB"/>
    <w:rsid w:val="00C55F7F"/>
    <w:rsid w:val="00C6135F"/>
    <w:rsid w:val="00C63294"/>
    <w:rsid w:val="00C645ED"/>
    <w:rsid w:val="00C65338"/>
    <w:rsid w:val="00C65ABA"/>
    <w:rsid w:val="00C777F0"/>
    <w:rsid w:val="00C83FA4"/>
    <w:rsid w:val="00C92D75"/>
    <w:rsid w:val="00C96B78"/>
    <w:rsid w:val="00CA084E"/>
    <w:rsid w:val="00CA67F3"/>
    <w:rsid w:val="00CB637C"/>
    <w:rsid w:val="00CC13BC"/>
    <w:rsid w:val="00CC7739"/>
    <w:rsid w:val="00CD3737"/>
    <w:rsid w:val="00CD4604"/>
    <w:rsid w:val="00CD59FF"/>
    <w:rsid w:val="00CD6CE4"/>
    <w:rsid w:val="00CF2877"/>
    <w:rsid w:val="00CF345E"/>
    <w:rsid w:val="00D0039E"/>
    <w:rsid w:val="00D110ED"/>
    <w:rsid w:val="00D2531B"/>
    <w:rsid w:val="00D27955"/>
    <w:rsid w:val="00D32830"/>
    <w:rsid w:val="00D35F30"/>
    <w:rsid w:val="00D403DC"/>
    <w:rsid w:val="00D41F3F"/>
    <w:rsid w:val="00D44F8C"/>
    <w:rsid w:val="00D454DB"/>
    <w:rsid w:val="00D463BB"/>
    <w:rsid w:val="00D60F9D"/>
    <w:rsid w:val="00D64356"/>
    <w:rsid w:val="00D652DC"/>
    <w:rsid w:val="00D674B1"/>
    <w:rsid w:val="00D71322"/>
    <w:rsid w:val="00D77859"/>
    <w:rsid w:val="00D80A92"/>
    <w:rsid w:val="00D81E26"/>
    <w:rsid w:val="00D873E7"/>
    <w:rsid w:val="00DA77E7"/>
    <w:rsid w:val="00DB618B"/>
    <w:rsid w:val="00DB7410"/>
    <w:rsid w:val="00DB77E4"/>
    <w:rsid w:val="00DC1B32"/>
    <w:rsid w:val="00DD350D"/>
    <w:rsid w:val="00DD6E2F"/>
    <w:rsid w:val="00DD6E78"/>
    <w:rsid w:val="00DE577F"/>
    <w:rsid w:val="00DE5BD3"/>
    <w:rsid w:val="00DE6363"/>
    <w:rsid w:val="00E03184"/>
    <w:rsid w:val="00E0529D"/>
    <w:rsid w:val="00E06408"/>
    <w:rsid w:val="00E068AD"/>
    <w:rsid w:val="00E13142"/>
    <w:rsid w:val="00E33D84"/>
    <w:rsid w:val="00E37F39"/>
    <w:rsid w:val="00E435A8"/>
    <w:rsid w:val="00E53108"/>
    <w:rsid w:val="00E53DEA"/>
    <w:rsid w:val="00E608D1"/>
    <w:rsid w:val="00E61472"/>
    <w:rsid w:val="00E84C82"/>
    <w:rsid w:val="00E87C2E"/>
    <w:rsid w:val="00E87FDF"/>
    <w:rsid w:val="00EA67A4"/>
    <w:rsid w:val="00EA7922"/>
    <w:rsid w:val="00EA7B05"/>
    <w:rsid w:val="00EB57F7"/>
    <w:rsid w:val="00EC460F"/>
    <w:rsid w:val="00ED4B55"/>
    <w:rsid w:val="00EE03BC"/>
    <w:rsid w:val="00EE2600"/>
    <w:rsid w:val="00EE2EEE"/>
    <w:rsid w:val="00EE3D0B"/>
    <w:rsid w:val="00EE439E"/>
    <w:rsid w:val="00EE6AD8"/>
    <w:rsid w:val="00EE775A"/>
    <w:rsid w:val="00EE7C0B"/>
    <w:rsid w:val="00EF3CEB"/>
    <w:rsid w:val="00F12168"/>
    <w:rsid w:val="00F1299F"/>
    <w:rsid w:val="00F1409E"/>
    <w:rsid w:val="00F140A3"/>
    <w:rsid w:val="00F144B6"/>
    <w:rsid w:val="00F15ED3"/>
    <w:rsid w:val="00F170B9"/>
    <w:rsid w:val="00F2187B"/>
    <w:rsid w:val="00F24F5D"/>
    <w:rsid w:val="00F37711"/>
    <w:rsid w:val="00F378D1"/>
    <w:rsid w:val="00F442E0"/>
    <w:rsid w:val="00F45796"/>
    <w:rsid w:val="00F47095"/>
    <w:rsid w:val="00F55DF4"/>
    <w:rsid w:val="00F57D08"/>
    <w:rsid w:val="00F606E0"/>
    <w:rsid w:val="00F60A7E"/>
    <w:rsid w:val="00F61180"/>
    <w:rsid w:val="00F624EC"/>
    <w:rsid w:val="00F71606"/>
    <w:rsid w:val="00F742F6"/>
    <w:rsid w:val="00F817CE"/>
    <w:rsid w:val="00F81CD8"/>
    <w:rsid w:val="00F81E23"/>
    <w:rsid w:val="00F822E6"/>
    <w:rsid w:val="00F827F3"/>
    <w:rsid w:val="00F848AD"/>
    <w:rsid w:val="00F904F1"/>
    <w:rsid w:val="00F92405"/>
    <w:rsid w:val="00F93DE6"/>
    <w:rsid w:val="00F95AC4"/>
    <w:rsid w:val="00FB3E78"/>
    <w:rsid w:val="00FB752E"/>
    <w:rsid w:val="00FC6439"/>
    <w:rsid w:val="00FC655A"/>
    <w:rsid w:val="00FD6EE4"/>
    <w:rsid w:val="00FD7859"/>
    <w:rsid w:val="00FD7E38"/>
    <w:rsid w:val="00FF11D3"/>
    <w:rsid w:val="00FF242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fill="f" fillcolor="white" stroke="f">
      <v:fill color="white" on="f"/>
      <v:stroke on="f"/>
    </o:shapedefaults>
    <o:shapelayout v:ext="edit">
      <o:idmap v:ext="edit" data="1"/>
    </o:shapelayout>
  </w:shapeDefaults>
  <w:decimalSymbol w:val="."/>
  <w:listSeparator w:val=","/>
  <w14:docId w14:val="25F6B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ga-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A0D"/>
    <w:rPr>
      <w:sz w:val="24"/>
      <w:lang w:val="en-US"/>
    </w:rPr>
  </w:style>
  <w:style w:type="paragraph" w:styleId="Heading1">
    <w:name w:val="heading 1"/>
    <w:basedOn w:val="Normal"/>
    <w:next w:val="Normal"/>
    <w:qFormat/>
    <w:pPr>
      <w:keepNext/>
      <w:spacing w:before="240" w:after="60"/>
      <w:outlineLvl w:val="0"/>
    </w:pPr>
    <w:rPr>
      <w:rFonts w:ascii="Arial" w:hAnsi="Arial"/>
      <w:b/>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Lucida Grande" w:hAnsi="Lucida Grande"/>
      <w:sz w:val="18"/>
      <w:szCs w:val="18"/>
    </w:r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DocumentMap">
    <w:name w:val="Document Map"/>
    <w:basedOn w:val="Normal"/>
    <w:semiHidden/>
    <w:pPr>
      <w:shd w:val="clear" w:color="auto" w:fill="C6D5EC"/>
    </w:pPr>
    <w:rPr>
      <w:rFonts w:ascii="Lucida Grande" w:hAnsi="Lucida Grande"/>
    </w:rPr>
  </w:style>
  <w:style w:type="character" w:styleId="Emphasis">
    <w:name w:val="Emphasis"/>
    <w:uiPriority w:val="20"/>
    <w:qFormat/>
    <w:rsid w:val="00814F52"/>
    <w:rPr>
      <w:i/>
      <w:iCs/>
    </w:rPr>
  </w:style>
  <w:style w:type="character" w:styleId="Hyperlink">
    <w:name w:val="Hyperlink"/>
    <w:rsid w:val="00E06408"/>
    <w:rPr>
      <w:color w:val="0000FF"/>
      <w:u w:val="single"/>
    </w:rPr>
  </w:style>
  <w:style w:type="paragraph" w:styleId="ListParagraph">
    <w:name w:val="List Paragraph"/>
    <w:basedOn w:val="Normal"/>
    <w:uiPriority w:val="1"/>
    <w:qFormat/>
    <w:rsid w:val="00E06408"/>
    <w:pPr>
      <w:ind w:left="720"/>
    </w:pPr>
    <w:rPr>
      <w:szCs w:val="24"/>
      <w:lang w:eastAsia="en-US"/>
    </w:rPr>
  </w:style>
  <w:style w:type="table" w:styleId="TableGrid">
    <w:name w:val="Table Grid"/>
    <w:basedOn w:val="TableNormal"/>
    <w:uiPriority w:val="59"/>
    <w:rsid w:val="00EE3D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1"/>
    <w:qFormat/>
    <w:rsid w:val="001452E2"/>
    <w:pPr>
      <w:widowControl w:val="0"/>
      <w:autoSpaceDE w:val="0"/>
      <w:autoSpaceDN w:val="0"/>
    </w:pPr>
    <w:rPr>
      <w:rFonts w:ascii="Arial Black" w:eastAsia="Arial Black" w:hAnsi="Arial Black" w:cs="Arial Black"/>
      <w:b/>
      <w:bCs/>
      <w:sz w:val="25"/>
      <w:szCs w:val="25"/>
      <w:lang w:eastAsia="en-US"/>
    </w:rPr>
  </w:style>
  <w:style w:type="character" w:customStyle="1" w:styleId="BodyTextChar">
    <w:name w:val="Body Text Char"/>
    <w:link w:val="BodyText"/>
    <w:uiPriority w:val="1"/>
    <w:rsid w:val="001452E2"/>
    <w:rPr>
      <w:rFonts w:ascii="Arial Black" w:eastAsia="Arial Black" w:hAnsi="Arial Black" w:cs="Arial Black"/>
      <w:b/>
      <w:bCs/>
      <w:sz w:val="25"/>
      <w:szCs w:val="25"/>
      <w:lang w:val="en-US" w:eastAsia="en-US"/>
    </w:rPr>
  </w:style>
  <w:style w:type="character" w:customStyle="1" w:styleId="FooterChar">
    <w:name w:val="Footer Char"/>
    <w:basedOn w:val="DefaultParagraphFont"/>
    <w:link w:val="Footer"/>
    <w:uiPriority w:val="99"/>
    <w:rsid w:val="009E0BEB"/>
    <w:rPr>
      <w:sz w:val="24"/>
      <w:lang w:val="en-US"/>
    </w:rPr>
  </w:style>
  <w:style w:type="character" w:styleId="CommentReference">
    <w:name w:val="annotation reference"/>
    <w:basedOn w:val="DefaultParagraphFont"/>
    <w:uiPriority w:val="99"/>
    <w:semiHidden/>
    <w:unhideWhenUsed/>
    <w:rsid w:val="00EB57F7"/>
    <w:rPr>
      <w:sz w:val="16"/>
      <w:szCs w:val="16"/>
    </w:rPr>
  </w:style>
  <w:style w:type="paragraph" w:styleId="CommentText">
    <w:name w:val="annotation text"/>
    <w:basedOn w:val="Normal"/>
    <w:link w:val="CommentTextChar"/>
    <w:uiPriority w:val="99"/>
    <w:semiHidden/>
    <w:unhideWhenUsed/>
    <w:rsid w:val="00EB57F7"/>
    <w:rPr>
      <w:sz w:val="20"/>
    </w:rPr>
  </w:style>
  <w:style w:type="character" w:customStyle="1" w:styleId="CommentTextChar">
    <w:name w:val="Comment Text Char"/>
    <w:basedOn w:val="DefaultParagraphFont"/>
    <w:link w:val="CommentText"/>
    <w:uiPriority w:val="99"/>
    <w:semiHidden/>
    <w:rsid w:val="00EB57F7"/>
    <w:rPr>
      <w:lang w:val="en-US"/>
    </w:rPr>
  </w:style>
  <w:style w:type="paragraph" w:styleId="CommentSubject">
    <w:name w:val="annotation subject"/>
    <w:basedOn w:val="CommentText"/>
    <w:next w:val="CommentText"/>
    <w:link w:val="CommentSubjectChar"/>
    <w:uiPriority w:val="99"/>
    <w:semiHidden/>
    <w:unhideWhenUsed/>
    <w:rsid w:val="00EB57F7"/>
    <w:rPr>
      <w:b/>
      <w:bCs/>
    </w:rPr>
  </w:style>
  <w:style w:type="character" w:customStyle="1" w:styleId="CommentSubjectChar">
    <w:name w:val="Comment Subject Char"/>
    <w:basedOn w:val="CommentTextChar"/>
    <w:link w:val="CommentSubject"/>
    <w:uiPriority w:val="99"/>
    <w:semiHidden/>
    <w:rsid w:val="00EB57F7"/>
    <w:rPr>
      <w:b/>
      <w:bCs/>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ga-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A0D"/>
    <w:rPr>
      <w:sz w:val="24"/>
      <w:lang w:val="en-US"/>
    </w:rPr>
  </w:style>
  <w:style w:type="paragraph" w:styleId="Heading1">
    <w:name w:val="heading 1"/>
    <w:basedOn w:val="Normal"/>
    <w:next w:val="Normal"/>
    <w:qFormat/>
    <w:pPr>
      <w:keepNext/>
      <w:spacing w:before="240" w:after="60"/>
      <w:outlineLvl w:val="0"/>
    </w:pPr>
    <w:rPr>
      <w:rFonts w:ascii="Arial" w:hAnsi="Arial"/>
      <w:b/>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Lucida Grande" w:hAnsi="Lucida Grande"/>
      <w:sz w:val="18"/>
      <w:szCs w:val="18"/>
    </w:r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DocumentMap">
    <w:name w:val="Document Map"/>
    <w:basedOn w:val="Normal"/>
    <w:semiHidden/>
    <w:pPr>
      <w:shd w:val="clear" w:color="auto" w:fill="C6D5EC"/>
    </w:pPr>
    <w:rPr>
      <w:rFonts w:ascii="Lucida Grande" w:hAnsi="Lucida Grande"/>
    </w:rPr>
  </w:style>
  <w:style w:type="character" w:styleId="Emphasis">
    <w:name w:val="Emphasis"/>
    <w:uiPriority w:val="20"/>
    <w:qFormat/>
    <w:rsid w:val="00814F52"/>
    <w:rPr>
      <w:i/>
      <w:iCs/>
    </w:rPr>
  </w:style>
  <w:style w:type="character" w:styleId="Hyperlink">
    <w:name w:val="Hyperlink"/>
    <w:rsid w:val="00E06408"/>
    <w:rPr>
      <w:color w:val="0000FF"/>
      <w:u w:val="single"/>
    </w:rPr>
  </w:style>
  <w:style w:type="paragraph" w:styleId="ListParagraph">
    <w:name w:val="List Paragraph"/>
    <w:basedOn w:val="Normal"/>
    <w:uiPriority w:val="1"/>
    <w:qFormat/>
    <w:rsid w:val="00E06408"/>
    <w:pPr>
      <w:ind w:left="720"/>
    </w:pPr>
    <w:rPr>
      <w:szCs w:val="24"/>
      <w:lang w:eastAsia="en-US"/>
    </w:rPr>
  </w:style>
  <w:style w:type="table" w:styleId="TableGrid">
    <w:name w:val="Table Grid"/>
    <w:basedOn w:val="TableNormal"/>
    <w:uiPriority w:val="59"/>
    <w:rsid w:val="00EE3D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1"/>
    <w:qFormat/>
    <w:rsid w:val="001452E2"/>
    <w:pPr>
      <w:widowControl w:val="0"/>
      <w:autoSpaceDE w:val="0"/>
      <w:autoSpaceDN w:val="0"/>
    </w:pPr>
    <w:rPr>
      <w:rFonts w:ascii="Arial Black" w:eastAsia="Arial Black" w:hAnsi="Arial Black" w:cs="Arial Black"/>
      <w:b/>
      <w:bCs/>
      <w:sz w:val="25"/>
      <w:szCs w:val="25"/>
      <w:lang w:eastAsia="en-US"/>
    </w:rPr>
  </w:style>
  <w:style w:type="character" w:customStyle="1" w:styleId="BodyTextChar">
    <w:name w:val="Body Text Char"/>
    <w:link w:val="BodyText"/>
    <w:uiPriority w:val="1"/>
    <w:rsid w:val="001452E2"/>
    <w:rPr>
      <w:rFonts w:ascii="Arial Black" w:eastAsia="Arial Black" w:hAnsi="Arial Black" w:cs="Arial Black"/>
      <w:b/>
      <w:bCs/>
      <w:sz w:val="25"/>
      <w:szCs w:val="25"/>
      <w:lang w:val="en-US" w:eastAsia="en-US"/>
    </w:rPr>
  </w:style>
  <w:style w:type="character" w:customStyle="1" w:styleId="FooterChar">
    <w:name w:val="Footer Char"/>
    <w:basedOn w:val="DefaultParagraphFont"/>
    <w:link w:val="Footer"/>
    <w:uiPriority w:val="99"/>
    <w:rsid w:val="009E0BEB"/>
    <w:rPr>
      <w:sz w:val="24"/>
      <w:lang w:val="en-US"/>
    </w:rPr>
  </w:style>
  <w:style w:type="character" w:styleId="CommentReference">
    <w:name w:val="annotation reference"/>
    <w:basedOn w:val="DefaultParagraphFont"/>
    <w:uiPriority w:val="99"/>
    <w:semiHidden/>
    <w:unhideWhenUsed/>
    <w:rsid w:val="00EB57F7"/>
    <w:rPr>
      <w:sz w:val="16"/>
      <w:szCs w:val="16"/>
    </w:rPr>
  </w:style>
  <w:style w:type="paragraph" w:styleId="CommentText">
    <w:name w:val="annotation text"/>
    <w:basedOn w:val="Normal"/>
    <w:link w:val="CommentTextChar"/>
    <w:uiPriority w:val="99"/>
    <w:semiHidden/>
    <w:unhideWhenUsed/>
    <w:rsid w:val="00EB57F7"/>
    <w:rPr>
      <w:sz w:val="20"/>
    </w:rPr>
  </w:style>
  <w:style w:type="character" w:customStyle="1" w:styleId="CommentTextChar">
    <w:name w:val="Comment Text Char"/>
    <w:basedOn w:val="DefaultParagraphFont"/>
    <w:link w:val="CommentText"/>
    <w:uiPriority w:val="99"/>
    <w:semiHidden/>
    <w:rsid w:val="00EB57F7"/>
    <w:rPr>
      <w:lang w:val="en-US"/>
    </w:rPr>
  </w:style>
  <w:style w:type="paragraph" w:styleId="CommentSubject">
    <w:name w:val="annotation subject"/>
    <w:basedOn w:val="CommentText"/>
    <w:next w:val="CommentText"/>
    <w:link w:val="CommentSubjectChar"/>
    <w:uiPriority w:val="99"/>
    <w:semiHidden/>
    <w:unhideWhenUsed/>
    <w:rsid w:val="00EB57F7"/>
    <w:rPr>
      <w:b/>
      <w:bCs/>
    </w:rPr>
  </w:style>
  <w:style w:type="character" w:customStyle="1" w:styleId="CommentSubjectChar">
    <w:name w:val="Comment Subject Char"/>
    <w:basedOn w:val="CommentTextChar"/>
    <w:link w:val="CommentSubject"/>
    <w:uiPriority w:val="99"/>
    <w:semiHidden/>
    <w:rsid w:val="00EB57F7"/>
    <w:rPr>
      <w:b/>
      <w:b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9504">
      <w:bodyDiv w:val="1"/>
      <w:marLeft w:val="0"/>
      <w:marRight w:val="0"/>
      <w:marTop w:val="0"/>
      <w:marBottom w:val="0"/>
      <w:divBdr>
        <w:top w:val="none" w:sz="0" w:space="0" w:color="auto"/>
        <w:left w:val="none" w:sz="0" w:space="0" w:color="auto"/>
        <w:bottom w:val="none" w:sz="0" w:space="0" w:color="auto"/>
        <w:right w:val="none" w:sz="0" w:space="0" w:color="auto"/>
      </w:divBdr>
    </w:div>
    <w:div w:id="46877063">
      <w:bodyDiv w:val="1"/>
      <w:marLeft w:val="0"/>
      <w:marRight w:val="0"/>
      <w:marTop w:val="0"/>
      <w:marBottom w:val="0"/>
      <w:divBdr>
        <w:top w:val="none" w:sz="0" w:space="0" w:color="auto"/>
        <w:left w:val="none" w:sz="0" w:space="0" w:color="auto"/>
        <w:bottom w:val="none" w:sz="0" w:space="0" w:color="auto"/>
        <w:right w:val="none" w:sz="0" w:space="0" w:color="auto"/>
      </w:divBdr>
    </w:div>
    <w:div w:id="477458203">
      <w:bodyDiv w:val="1"/>
      <w:marLeft w:val="0"/>
      <w:marRight w:val="0"/>
      <w:marTop w:val="0"/>
      <w:marBottom w:val="0"/>
      <w:divBdr>
        <w:top w:val="none" w:sz="0" w:space="0" w:color="auto"/>
        <w:left w:val="none" w:sz="0" w:space="0" w:color="auto"/>
        <w:bottom w:val="none" w:sz="0" w:space="0" w:color="auto"/>
        <w:right w:val="none" w:sz="0" w:space="0" w:color="auto"/>
      </w:divBdr>
    </w:div>
    <w:div w:id="1844121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microsoft.com/office/2016/09/relationships/commentsIds" Target="commentsIds.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styles" Target="styles.xml"/><Relationship Id="rId16" Type="http://schemas.microsoft.com/office/2011/relationships/commentsExtended" Target="commentsExtended.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tidydistricts@dlrcoco.i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2097</Words>
  <Characters>12401</Characters>
  <Application>Microsoft Office Word</Application>
  <DocSecurity>0</DocSecurity>
  <Lines>103</Lines>
  <Paragraphs>28</Paragraphs>
  <ScaleCrop>false</ScaleCrop>
  <HeadingPairs>
    <vt:vector size="2" baseType="variant">
      <vt:variant>
        <vt:lpstr>Title</vt:lpstr>
      </vt:variant>
      <vt:variant>
        <vt:i4>1</vt:i4>
      </vt:variant>
    </vt:vector>
  </HeadingPairs>
  <TitlesOfParts>
    <vt:vector size="1" baseType="lpstr">
      <vt:lpstr/>
    </vt:vector>
  </TitlesOfParts>
  <Company>NCAD</Company>
  <LinksUpToDate>false</LinksUpToDate>
  <CharactersWithSpaces>14470</CharactersWithSpaces>
  <SharedDoc>false</SharedDoc>
  <HLinks>
    <vt:vector size="12" baseType="variant">
      <vt:variant>
        <vt:i4>7864408</vt:i4>
      </vt:variant>
      <vt:variant>
        <vt:i4>3</vt:i4>
      </vt:variant>
      <vt:variant>
        <vt:i4>0</vt:i4>
      </vt:variant>
      <vt:variant>
        <vt:i4>5</vt:i4>
      </vt:variant>
      <vt:variant>
        <vt:lpwstr>mailto:tidydistricts@dlrcoco.ie</vt:lpwstr>
      </vt:variant>
      <vt:variant>
        <vt:lpwstr/>
      </vt:variant>
      <vt:variant>
        <vt:i4>7864408</vt:i4>
      </vt:variant>
      <vt:variant>
        <vt:i4>0</vt:i4>
      </vt:variant>
      <vt:variant>
        <vt:i4>0</vt:i4>
      </vt:variant>
      <vt:variant>
        <vt:i4>5</vt:i4>
      </vt:variant>
      <vt:variant>
        <vt:lpwstr>mailto:tidydistricts@dlrcoco.ie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Griffith University</dc:creator>
  <cp:lastModifiedBy>Gouldsbury Martha</cp:lastModifiedBy>
  <cp:revision>3</cp:revision>
  <cp:lastPrinted>2020-02-24T16:32:00Z</cp:lastPrinted>
  <dcterms:created xsi:type="dcterms:W3CDTF">2020-02-28T09:09:00Z</dcterms:created>
  <dcterms:modified xsi:type="dcterms:W3CDTF">2020-02-28T09:11:00Z</dcterms:modified>
</cp:coreProperties>
</file>