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C01" w:rsidRPr="00E62C01" w:rsidRDefault="00E62C01">
      <w:pPr>
        <w:rPr>
          <w:b/>
          <w:sz w:val="28"/>
          <w:szCs w:val="28"/>
          <w:lang w:val="en-US"/>
        </w:rPr>
      </w:pPr>
      <w:r w:rsidRPr="00E62C01">
        <w:rPr>
          <w:b/>
          <w:sz w:val="28"/>
          <w:szCs w:val="28"/>
          <w:lang w:val="en-US"/>
        </w:rPr>
        <w:t>Press Release: August 25</w:t>
      </w:r>
      <w:r w:rsidRPr="00E62C01">
        <w:rPr>
          <w:b/>
          <w:sz w:val="28"/>
          <w:szCs w:val="28"/>
          <w:vertAlign w:val="superscript"/>
          <w:lang w:val="en-US"/>
        </w:rPr>
        <w:t>th</w:t>
      </w:r>
      <w:proofErr w:type="gramStart"/>
      <w:r w:rsidRPr="00E62C01">
        <w:rPr>
          <w:b/>
          <w:sz w:val="28"/>
          <w:szCs w:val="28"/>
          <w:lang w:val="en-US"/>
        </w:rPr>
        <w:t xml:space="preserve"> 2020</w:t>
      </w:r>
      <w:proofErr w:type="gramEnd"/>
    </w:p>
    <w:p w:rsidR="00E62C01" w:rsidRPr="00E62C01" w:rsidRDefault="00E62C01" w:rsidP="00E62C01">
      <w:pPr>
        <w:jc w:val="center"/>
        <w:rPr>
          <w:b/>
          <w:sz w:val="28"/>
          <w:szCs w:val="28"/>
          <w:lang w:val="en-US"/>
        </w:rPr>
      </w:pPr>
    </w:p>
    <w:p w:rsidR="00E62C01" w:rsidRDefault="00A00293" w:rsidP="007B5D4C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Funding boost for dlr Arts </w:t>
      </w:r>
    </w:p>
    <w:p w:rsidR="00E62C01" w:rsidRDefault="00E62C01" w:rsidP="00E62C01">
      <w:pPr>
        <w:jc w:val="center"/>
        <w:rPr>
          <w:b/>
          <w:sz w:val="28"/>
          <w:szCs w:val="28"/>
          <w:lang w:val="en-US"/>
        </w:rPr>
      </w:pPr>
    </w:p>
    <w:p w:rsidR="00A00293" w:rsidRDefault="00E62C01" w:rsidP="00E62C01">
      <w:pPr>
        <w:jc w:val="both"/>
        <w:rPr>
          <w:rFonts w:cstheme="minorHAnsi"/>
          <w:sz w:val="24"/>
          <w:szCs w:val="24"/>
          <w:lang w:val="en-US"/>
        </w:rPr>
      </w:pPr>
      <w:r w:rsidRPr="00E62C01">
        <w:rPr>
          <w:rFonts w:cstheme="minorHAnsi"/>
          <w:sz w:val="24"/>
          <w:szCs w:val="24"/>
          <w:lang w:val="en-US"/>
        </w:rPr>
        <w:t>Dún Laoghaire-</w:t>
      </w:r>
      <w:proofErr w:type="spellStart"/>
      <w:r w:rsidRPr="00E62C01">
        <w:rPr>
          <w:rFonts w:cstheme="minorHAnsi"/>
          <w:sz w:val="24"/>
          <w:szCs w:val="24"/>
          <w:lang w:val="en-US"/>
        </w:rPr>
        <w:t>Rathdown</w:t>
      </w:r>
      <w:proofErr w:type="spellEnd"/>
      <w:r w:rsidRPr="00E62C01">
        <w:rPr>
          <w:rFonts w:cstheme="minorHAnsi"/>
          <w:sz w:val="24"/>
          <w:szCs w:val="24"/>
          <w:lang w:val="en-US"/>
        </w:rPr>
        <w:t xml:space="preserve"> County Council is delighted to announce the recipients of </w:t>
      </w:r>
      <w:r w:rsidR="00A00293">
        <w:rPr>
          <w:rFonts w:cstheme="minorHAnsi"/>
          <w:sz w:val="24"/>
          <w:szCs w:val="24"/>
          <w:lang w:val="en-US"/>
        </w:rPr>
        <w:t xml:space="preserve">36 bursaries to support the development of the arts locally and the creative of new work. </w:t>
      </w:r>
    </w:p>
    <w:p w:rsidR="00E62C01" w:rsidRPr="00E62C01" w:rsidRDefault="00A00293" w:rsidP="00E62C01">
      <w:pPr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T</w:t>
      </w:r>
      <w:r w:rsidR="00E62C01" w:rsidRPr="00E62C01">
        <w:rPr>
          <w:rFonts w:cstheme="minorHAnsi"/>
          <w:sz w:val="24"/>
          <w:szCs w:val="24"/>
          <w:lang w:val="en-US"/>
        </w:rPr>
        <w:t xml:space="preserve">he </w:t>
      </w:r>
      <w:r w:rsidR="00E62C01" w:rsidRPr="00E62C01">
        <w:rPr>
          <w:rFonts w:cstheme="minorHAnsi"/>
          <w:b/>
          <w:sz w:val="24"/>
          <w:szCs w:val="24"/>
          <w:lang w:val="en-US"/>
        </w:rPr>
        <w:t xml:space="preserve">dlr Creative Ireland Innovation and Incubation Bursaries </w:t>
      </w:r>
      <w:r>
        <w:rPr>
          <w:rFonts w:cstheme="minorHAnsi"/>
          <w:sz w:val="24"/>
          <w:szCs w:val="24"/>
          <w:lang w:val="en-US"/>
        </w:rPr>
        <w:t>will</w:t>
      </w:r>
      <w:r w:rsidR="00E62C01" w:rsidRPr="00E62C01">
        <w:rPr>
          <w:rFonts w:cstheme="minorHAnsi"/>
          <w:sz w:val="24"/>
          <w:szCs w:val="24"/>
          <w:lang w:val="en-US"/>
        </w:rPr>
        <w:t xml:space="preserve"> </w:t>
      </w:r>
      <w:r w:rsidR="00E62C01" w:rsidRPr="00E62C01">
        <w:rPr>
          <w:rFonts w:cstheme="minorHAnsi"/>
          <w:sz w:val="24"/>
          <w:szCs w:val="24"/>
          <w:shd w:val="clear" w:color="auto" w:fill="FFFFFF"/>
        </w:rPr>
        <w:t xml:space="preserve">support the </w:t>
      </w:r>
      <w:r>
        <w:rPr>
          <w:rFonts w:cstheme="minorHAnsi"/>
          <w:sz w:val="24"/>
          <w:szCs w:val="24"/>
          <w:shd w:val="clear" w:color="auto" w:fill="FFFFFF"/>
        </w:rPr>
        <w:t>development</w:t>
      </w:r>
      <w:r w:rsidR="00E62C01" w:rsidRPr="00E62C01">
        <w:rPr>
          <w:rFonts w:cstheme="minorHAnsi"/>
          <w:sz w:val="24"/>
          <w:szCs w:val="24"/>
          <w:shd w:val="clear" w:color="auto" w:fill="FFFFFF"/>
        </w:rPr>
        <w:t xml:space="preserve"> of new ideas, projects and ways of working in cultural organisations and institutions in dlr</w:t>
      </w:r>
      <w:r>
        <w:rPr>
          <w:rFonts w:cstheme="minorHAnsi"/>
          <w:sz w:val="24"/>
          <w:szCs w:val="24"/>
          <w:shd w:val="clear" w:color="auto" w:fill="FFFFFF"/>
        </w:rPr>
        <w:t xml:space="preserve"> which is vitally important at this time when organisations are looking at new ways to engage with their audience. </w:t>
      </w:r>
      <w:r w:rsidR="00E62C01" w:rsidRPr="00E62C01">
        <w:rPr>
          <w:rFonts w:cstheme="minorHAnsi"/>
          <w:sz w:val="24"/>
          <w:szCs w:val="24"/>
          <w:lang w:val="en-US"/>
        </w:rPr>
        <w:t xml:space="preserve"> </w:t>
      </w:r>
    </w:p>
    <w:p w:rsidR="00E62C01" w:rsidRPr="00E62C01" w:rsidRDefault="00E62C01" w:rsidP="00E62C01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E62C01">
        <w:rPr>
          <w:rFonts w:cstheme="minorHAnsi"/>
          <w:sz w:val="24"/>
          <w:szCs w:val="24"/>
          <w:shd w:val="clear" w:color="auto" w:fill="FFFFFF"/>
        </w:rPr>
        <w:t xml:space="preserve">Amongst the 7 organisations receiving funding </w:t>
      </w:r>
      <w:r w:rsidR="007B5D4C">
        <w:rPr>
          <w:rFonts w:cstheme="minorHAnsi"/>
          <w:sz w:val="24"/>
          <w:szCs w:val="24"/>
          <w:shd w:val="clear" w:color="auto" w:fill="FFFFFF"/>
        </w:rPr>
        <w:t xml:space="preserve">in 2020 </w:t>
      </w:r>
      <w:r w:rsidRPr="00E62C01">
        <w:rPr>
          <w:rFonts w:cstheme="minorHAnsi"/>
          <w:sz w:val="24"/>
          <w:szCs w:val="24"/>
          <w:shd w:val="clear" w:color="auto" w:fill="FFFFFF"/>
        </w:rPr>
        <w:t>are dlr Mill Theatre,</w:t>
      </w:r>
      <w:r w:rsidR="008C229C">
        <w:rPr>
          <w:rFonts w:cstheme="minorHAnsi"/>
          <w:sz w:val="24"/>
          <w:szCs w:val="24"/>
          <w:shd w:val="clear" w:color="auto" w:fill="FFFFFF"/>
        </w:rPr>
        <w:t xml:space="preserve"> UCD</w:t>
      </w:r>
      <w:r w:rsidRPr="00E62C01">
        <w:rPr>
          <w:rFonts w:cstheme="minorHAnsi"/>
          <w:sz w:val="24"/>
          <w:szCs w:val="24"/>
          <w:shd w:val="clear" w:color="auto" w:fill="FFFFFF"/>
        </w:rPr>
        <w:t xml:space="preserve"> Parity Studios and Dance Theatre of Ireland. </w:t>
      </w:r>
    </w:p>
    <w:p w:rsidR="00E62C01" w:rsidRDefault="00E62C01" w:rsidP="00E62C01">
      <w:pPr>
        <w:jc w:val="both"/>
        <w:rPr>
          <w:rFonts w:cstheme="minorHAnsi"/>
          <w:sz w:val="24"/>
          <w:szCs w:val="24"/>
          <w:shd w:val="clear" w:color="auto" w:fill="FFFFFF"/>
        </w:rPr>
      </w:pPr>
      <w:proofErr w:type="gramStart"/>
      <w:r>
        <w:rPr>
          <w:rFonts w:cstheme="minorHAnsi"/>
          <w:sz w:val="24"/>
          <w:szCs w:val="24"/>
          <w:shd w:val="clear" w:color="auto" w:fill="FFFFFF"/>
        </w:rPr>
        <w:t>Additionally</w:t>
      </w:r>
      <w:proofErr w:type="gramEnd"/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E62C01">
        <w:rPr>
          <w:rFonts w:cstheme="minorHAnsi"/>
          <w:b/>
          <w:sz w:val="24"/>
          <w:szCs w:val="24"/>
          <w:shd w:val="clear" w:color="auto" w:fill="FFFFFF"/>
        </w:rPr>
        <w:t>dlr Creative Ireland Professional Development and Mentorship Bursaries</w:t>
      </w:r>
      <w:r w:rsidRPr="00E62C01">
        <w:rPr>
          <w:rFonts w:cstheme="minorHAnsi"/>
          <w:sz w:val="24"/>
          <w:szCs w:val="24"/>
          <w:shd w:val="clear" w:color="auto" w:fill="FFFFFF"/>
        </w:rPr>
        <w:t xml:space="preserve"> were awarded to </w:t>
      </w:r>
      <w:r w:rsidR="00D721BF">
        <w:rPr>
          <w:rFonts w:cstheme="minorHAnsi"/>
          <w:sz w:val="24"/>
          <w:szCs w:val="24"/>
          <w:shd w:val="clear" w:color="auto" w:fill="FFFFFF"/>
        </w:rPr>
        <w:t>fifteen</w:t>
      </w:r>
      <w:r w:rsidRPr="00E62C01">
        <w:rPr>
          <w:rFonts w:cstheme="minorHAnsi"/>
          <w:sz w:val="24"/>
          <w:szCs w:val="24"/>
          <w:shd w:val="clear" w:color="auto" w:fill="FFFFFF"/>
        </w:rPr>
        <w:t xml:space="preserve"> arts practitioners working in a variety of artforms</w:t>
      </w:r>
      <w:r w:rsidR="00D721BF">
        <w:rPr>
          <w:rFonts w:cstheme="minorHAnsi"/>
          <w:sz w:val="24"/>
          <w:szCs w:val="24"/>
          <w:shd w:val="clear" w:color="auto" w:fill="FFFFFF"/>
        </w:rPr>
        <w:t xml:space="preserve"> across the County</w:t>
      </w:r>
      <w:r w:rsidRPr="00E62C01">
        <w:rPr>
          <w:rFonts w:cstheme="minorHAnsi"/>
          <w:sz w:val="24"/>
          <w:szCs w:val="24"/>
          <w:shd w:val="clear" w:color="auto" w:fill="FFFFFF"/>
        </w:rPr>
        <w:t>. The</w:t>
      </w:r>
      <w:r w:rsidR="00D721BF">
        <w:rPr>
          <w:rFonts w:cstheme="minorHAnsi"/>
          <w:sz w:val="24"/>
          <w:szCs w:val="24"/>
          <w:shd w:val="clear" w:color="auto" w:fill="FFFFFF"/>
        </w:rPr>
        <w:t xml:space="preserve">se </w:t>
      </w:r>
      <w:r w:rsidRPr="00E62C01">
        <w:rPr>
          <w:rFonts w:cstheme="minorHAnsi"/>
          <w:sz w:val="24"/>
          <w:szCs w:val="24"/>
          <w:shd w:val="clear" w:color="auto" w:fill="FFFFFF"/>
        </w:rPr>
        <w:t>bursaries support creative development among professional artists in Dún Laoghaire -</w:t>
      </w:r>
      <w:proofErr w:type="spellStart"/>
      <w:r w:rsidRPr="00E62C01">
        <w:rPr>
          <w:rFonts w:cstheme="minorHAnsi"/>
          <w:sz w:val="24"/>
          <w:szCs w:val="24"/>
          <w:shd w:val="clear" w:color="auto" w:fill="FFFFFF"/>
        </w:rPr>
        <w:t>Rathdown</w:t>
      </w:r>
      <w:proofErr w:type="spellEnd"/>
      <w:r w:rsidRPr="00E62C01">
        <w:rPr>
          <w:rFonts w:cstheme="minorHAnsi"/>
          <w:sz w:val="24"/>
          <w:szCs w:val="24"/>
          <w:shd w:val="clear" w:color="auto" w:fill="FFFFFF"/>
        </w:rPr>
        <w:t xml:space="preserve"> and grow th</w:t>
      </w:r>
      <w:r w:rsidR="00D721BF">
        <w:rPr>
          <w:rFonts w:cstheme="minorHAnsi"/>
          <w:sz w:val="24"/>
          <w:szCs w:val="24"/>
          <w:shd w:val="clear" w:color="auto" w:fill="FFFFFF"/>
        </w:rPr>
        <w:t>e</w:t>
      </w:r>
      <w:r w:rsidRPr="00E62C01">
        <w:rPr>
          <w:rFonts w:cstheme="minorHAnsi"/>
          <w:sz w:val="24"/>
          <w:szCs w:val="24"/>
          <w:shd w:val="clear" w:color="auto" w:fill="FFFFFF"/>
        </w:rPr>
        <w:t xml:space="preserve"> capacity of the arts community by supporting professional development and mentorship</w:t>
      </w:r>
      <w:r w:rsidR="00D721BF">
        <w:rPr>
          <w:rFonts w:cstheme="minorHAnsi"/>
          <w:sz w:val="24"/>
          <w:szCs w:val="24"/>
          <w:shd w:val="clear" w:color="auto" w:fill="FFFFFF"/>
        </w:rPr>
        <w:t xml:space="preserve">. </w:t>
      </w:r>
      <w:bookmarkStart w:id="0" w:name="_GoBack"/>
      <w:bookmarkEnd w:id="0"/>
    </w:p>
    <w:p w:rsidR="00D721BF" w:rsidRPr="00E62C01" w:rsidRDefault="00D721BF" w:rsidP="00E62C01">
      <w:pPr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Amongst the recipients are </w:t>
      </w:r>
      <w:r w:rsidR="007B5D4C">
        <w:rPr>
          <w:rFonts w:cstheme="minorHAnsi"/>
          <w:sz w:val="24"/>
          <w:szCs w:val="24"/>
          <w:shd w:val="clear" w:color="auto" w:fill="FFFFFF"/>
        </w:rPr>
        <w:t>visual artist Helen Hughes, writer Kevin Gildea and theatre practitioner Nora Kelly Lester.</w:t>
      </w:r>
    </w:p>
    <w:p w:rsidR="00E62C01" w:rsidRPr="00E62C01" w:rsidRDefault="00A00293" w:rsidP="00E62C01">
      <w:pPr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Both</w:t>
      </w:r>
      <w:r w:rsidR="00E62C01" w:rsidRPr="00E62C01">
        <w:rPr>
          <w:rFonts w:cstheme="minorHAnsi"/>
          <w:sz w:val="24"/>
          <w:szCs w:val="24"/>
          <w:shd w:val="clear" w:color="auto" w:fill="FFFFFF"/>
        </w:rPr>
        <w:t xml:space="preserve"> bursar</w:t>
      </w:r>
      <w:r>
        <w:rPr>
          <w:rFonts w:cstheme="minorHAnsi"/>
          <w:sz w:val="24"/>
          <w:szCs w:val="24"/>
          <w:shd w:val="clear" w:color="auto" w:fill="FFFFFF"/>
        </w:rPr>
        <w:t>y strands</w:t>
      </w:r>
      <w:r w:rsidR="00E62C01" w:rsidRPr="00E62C01">
        <w:rPr>
          <w:rFonts w:cstheme="minorHAnsi"/>
          <w:sz w:val="24"/>
          <w:szCs w:val="24"/>
          <w:shd w:val="clear" w:color="auto" w:fill="FFFFFF"/>
        </w:rPr>
        <w:t xml:space="preserve"> are funded by Creative Ireland which is a culture-based programme designed to promote individual, community and national wellbeing. </w:t>
      </w:r>
    </w:p>
    <w:p w:rsidR="00E62C01" w:rsidRDefault="00D721BF" w:rsidP="00E62C01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D721BF">
        <w:rPr>
          <w:rFonts w:cstheme="minorHAnsi"/>
          <w:sz w:val="24"/>
          <w:szCs w:val="24"/>
          <w:lang w:val="en-US"/>
        </w:rPr>
        <w:t>Dún Laoghaire-</w:t>
      </w:r>
      <w:proofErr w:type="spellStart"/>
      <w:r w:rsidRPr="00D721BF">
        <w:rPr>
          <w:rFonts w:cstheme="minorHAnsi"/>
          <w:sz w:val="24"/>
          <w:szCs w:val="24"/>
          <w:lang w:val="en-US"/>
        </w:rPr>
        <w:t>Rathdown</w:t>
      </w:r>
      <w:proofErr w:type="spellEnd"/>
      <w:r w:rsidRPr="00D721BF">
        <w:rPr>
          <w:rFonts w:cstheme="minorHAnsi"/>
          <w:sz w:val="24"/>
          <w:szCs w:val="24"/>
          <w:lang w:val="en-US"/>
        </w:rPr>
        <w:t xml:space="preserve"> County Council</w:t>
      </w:r>
      <w:r w:rsidR="00A00293">
        <w:rPr>
          <w:rFonts w:cstheme="minorHAnsi"/>
          <w:sz w:val="24"/>
          <w:szCs w:val="24"/>
          <w:lang w:val="en-US"/>
        </w:rPr>
        <w:t>, with</w:t>
      </w:r>
      <w:r w:rsidRPr="00D721BF">
        <w:rPr>
          <w:rFonts w:cstheme="minorHAnsi"/>
          <w:sz w:val="24"/>
          <w:szCs w:val="24"/>
          <w:lang w:val="en-US"/>
        </w:rPr>
        <w:t xml:space="preserve"> </w:t>
      </w:r>
      <w:r w:rsidR="007B5D4C">
        <w:rPr>
          <w:rFonts w:cstheme="minorHAnsi"/>
          <w:sz w:val="24"/>
          <w:szCs w:val="24"/>
          <w:lang w:val="en-US"/>
        </w:rPr>
        <w:t>fund</w:t>
      </w:r>
      <w:r w:rsidR="00A00293">
        <w:rPr>
          <w:rFonts w:cstheme="minorHAnsi"/>
          <w:sz w:val="24"/>
          <w:szCs w:val="24"/>
          <w:lang w:val="en-US"/>
        </w:rPr>
        <w:t>ing support from</w:t>
      </w:r>
      <w:r w:rsidRPr="00D721BF">
        <w:rPr>
          <w:rFonts w:cstheme="minorHAnsi"/>
          <w:sz w:val="24"/>
          <w:szCs w:val="24"/>
          <w:lang w:val="en-US"/>
        </w:rPr>
        <w:t xml:space="preserve"> the Arts Council</w:t>
      </w:r>
      <w:r w:rsidR="00A00293">
        <w:rPr>
          <w:rFonts w:cstheme="minorHAnsi"/>
          <w:sz w:val="24"/>
          <w:szCs w:val="24"/>
          <w:lang w:val="en-US"/>
        </w:rPr>
        <w:t>,</w:t>
      </w:r>
      <w:r w:rsidRPr="00D721BF">
        <w:rPr>
          <w:rFonts w:cstheme="minorHAnsi"/>
          <w:sz w:val="24"/>
          <w:szCs w:val="24"/>
          <w:lang w:val="en-US"/>
        </w:rPr>
        <w:t xml:space="preserve"> also awarded fourteen </w:t>
      </w:r>
      <w:r w:rsidRPr="00D721BF">
        <w:rPr>
          <w:rFonts w:cstheme="minorHAnsi"/>
          <w:b/>
          <w:sz w:val="24"/>
          <w:szCs w:val="24"/>
          <w:lang w:val="en-US"/>
        </w:rPr>
        <w:t>Emerging Artist Bursaries</w:t>
      </w:r>
      <w:r w:rsidRPr="00D721BF">
        <w:rPr>
          <w:rFonts w:cstheme="minorHAnsi"/>
          <w:sz w:val="24"/>
          <w:szCs w:val="24"/>
          <w:lang w:val="en-US"/>
        </w:rPr>
        <w:t xml:space="preserve"> to individual practitioners in a variety of disciplines. These bursaries </w:t>
      </w:r>
      <w:r w:rsidRPr="00D721BF">
        <w:rPr>
          <w:rFonts w:cstheme="minorHAnsi"/>
          <w:sz w:val="24"/>
          <w:szCs w:val="24"/>
          <w:shd w:val="clear" w:color="auto" w:fill="FFFFFF"/>
        </w:rPr>
        <w:t>support Emerging Artists to develop and further their practice through the creation of new work at this vital stage in their career development. </w:t>
      </w:r>
    </w:p>
    <w:p w:rsidR="00D721BF" w:rsidRDefault="00D721BF" w:rsidP="00E62C01">
      <w:pPr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Those awarded Emerging Artist Bursaries include visual artists such as Cara Dunne and </w:t>
      </w:r>
      <w:r w:rsidR="007B5D4C">
        <w:rPr>
          <w:rFonts w:cstheme="minorHAnsi"/>
          <w:sz w:val="24"/>
          <w:szCs w:val="24"/>
          <w:shd w:val="clear" w:color="auto" w:fill="FFFFFF"/>
        </w:rPr>
        <w:t xml:space="preserve">Chloe Dowds, theatre practitioners such as Hugh Hick and Laoise Murray and Musicians such as Aran Corcoran. </w:t>
      </w:r>
    </w:p>
    <w:p w:rsidR="00D721BF" w:rsidRDefault="00D721BF" w:rsidP="00E62C01">
      <w:pPr>
        <w:jc w:val="both"/>
        <w:rPr>
          <w:rFonts w:cstheme="minorHAnsi"/>
          <w:sz w:val="24"/>
          <w:szCs w:val="24"/>
          <w:shd w:val="clear" w:color="auto" w:fill="FFFFFF"/>
        </w:rPr>
      </w:pPr>
      <w:proofErr w:type="gramStart"/>
      <w:r>
        <w:rPr>
          <w:rFonts w:cstheme="minorHAnsi"/>
          <w:sz w:val="24"/>
          <w:szCs w:val="24"/>
          <w:shd w:val="clear" w:color="auto" w:fill="FFFFFF"/>
        </w:rPr>
        <w:t>An</w:t>
      </w:r>
      <w:proofErr w:type="gramEnd"/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sz w:val="24"/>
          <w:szCs w:val="24"/>
          <w:shd w:val="clear" w:color="auto" w:fill="FFFFFF"/>
        </w:rPr>
        <w:t>Cathaoirleach</w:t>
      </w:r>
      <w:proofErr w:type="spellEnd"/>
      <w:r>
        <w:rPr>
          <w:rFonts w:cstheme="minorHAnsi"/>
          <w:sz w:val="24"/>
          <w:szCs w:val="24"/>
          <w:shd w:val="clear" w:color="auto" w:fill="FFFFFF"/>
        </w:rPr>
        <w:t xml:space="preserve"> Cllr Una Power expressed her delight upon announcing the bursaries “I am thrilled that </w:t>
      </w:r>
      <w:r w:rsidR="00A00293">
        <w:rPr>
          <w:rFonts w:cstheme="minorHAnsi"/>
          <w:sz w:val="24"/>
          <w:szCs w:val="24"/>
          <w:shd w:val="clear" w:color="auto" w:fill="FFFFFF"/>
        </w:rPr>
        <w:t>Dún Laoghaire-</w:t>
      </w:r>
      <w:proofErr w:type="spellStart"/>
      <w:r w:rsidR="00A00293">
        <w:rPr>
          <w:rFonts w:cstheme="minorHAnsi"/>
          <w:sz w:val="24"/>
          <w:szCs w:val="24"/>
          <w:shd w:val="clear" w:color="auto" w:fill="FFFFFF"/>
        </w:rPr>
        <w:t>Rathdown</w:t>
      </w:r>
      <w:proofErr w:type="spellEnd"/>
      <w:r w:rsidR="00A00293">
        <w:rPr>
          <w:rFonts w:cstheme="minorHAnsi"/>
          <w:sz w:val="24"/>
          <w:szCs w:val="24"/>
          <w:shd w:val="clear" w:color="auto" w:fill="FFFFFF"/>
        </w:rPr>
        <w:t xml:space="preserve"> County Council is</w:t>
      </w:r>
      <w:r>
        <w:rPr>
          <w:rFonts w:cstheme="minorHAnsi"/>
          <w:sz w:val="24"/>
          <w:szCs w:val="24"/>
          <w:shd w:val="clear" w:color="auto" w:fill="FFFFFF"/>
        </w:rPr>
        <w:t xml:space="preserve"> able to provide support and funding to arts organisations and artists throughout the County. It is fantastic to see </w:t>
      </w:r>
      <w:r w:rsidR="007B5D4C">
        <w:rPr>
          <w:rFonts w:cstheme="minorHAnsi"/>
          <w:sz w:val="24"/>
          <w:szCs w:val="24"/>
          <w:shd w:val="clear" w:color="auto" w:fill="FFFFFF"/>
        </w:rPr>
        <w:t xml:space="preserve">that </w:t>
      </w:r>
      <w:r>
        <w:rPr>
          <w:rFonts w:cstheme="minorHAnsi"/>
          <w:sz w:val="24"/>
          <w:szCs w:val="24"/>
          <w:shd w:val="clear" w:color="auto" w:fill="FFFFFF"/>
        </w:rPr>
        <w:t>the wealth of artistic talent here in dlr continues to flourish and I eagerly look forward to seeing the work created with the support of these bursaries”</w:t>
      </w:r>
    </w:p>
    <w:p w:rsidR="00D721BF" w:rsidRDefault="00D721BF" w:rsidP="00E62C01">
      <w:pPr>
        <w:jc w:val="both"/>
        <w:rPr>
          <w:rFonts w:cstheme="minorHAnsi"/>
          <w:sz w:val="24"/>
          <w:szCs w:val="24"/>
          <w:shd w:val="clear" w:color="auto" w:fill="FFFFFF"/>
        </w:rPr>
      </w:pPr>
    </w:p>
    <w:p w:rsidR="007B5D4C" w:rsidRPr="007B5D4C" w:rsidRDefault="00D721BF" w:rsidP="00E62C01">
      <w:pPr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For a </w:t>
      </w:r>
      <w:r w:rsidR="007B5D4C">
        <w:rPr>
          <w:rFonts w:cstheme="minorHAnsi"/>
          <w:sz w:val="24"/>
          <w:szCs w:val="24"/>
          <w:shd w:val="clear" w:color="auto" w:fill="FFFFFF"/>
        </w:rPr>
        <w:t xml:space="preserve">full list of all recipients log on to </w:t>
      </w:r>
      <w:hyperlink r:id="rId4" w:history="1">
        <w:r w:rsidR="007B5D4C" w:rsidRPr="005E7793">
          <w:rPr>
            <w:rStyle w:val="Hyperlink"/>
            <w:rFonts w:cstheme="minorHAnsi"/>
            <w:sz w:val="24"/>
            <w:szCs w:val="24"/>
            <w:shd w:val="clear" w:color="auto" w:fill="FFFFFF"/>
          </w:rPr>
          <w:t>www.dlrcoco.ie/arts</w:t>
        </w:r>
      </w:hyperlink>
    </w:p>
    <w:sectPr w:rsidR="007B5D4C" w:rsidRPr="007B5D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C01"/>
    <w:rsid w:val="007B5D4C"/>
    <w:rsid w:val="008C229C"/>
    <w:rsid w:val="00A00293"/>
    <w:rsid w:val="00D721BF"/>
    <w:rsid w:val="00E6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DD422"/>
  <w15:chartTrackingRefBased/>
  <w15:docId w15:val="{A9F4A634-265C-4223-8B4A-85B63756C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5D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5D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lrcoco.ie/ar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 Laoghaire Rathdown County Council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 Carolyn</dc:creator>
  <cp:keywords/>
  <dc:description/>
  <cp:lastModifiedBy>Redmond Kenneth</cp:lastModifiedBy>
  <cp:revision>2</cp:revision>
  <dcterms:created xsi:type="dcterms:W3CDTF">2020-08-20T09:40:00Z</dcterms:created>
  <dcterms:modified xsi:type="dcterms:W3CDTF">2020-08-20T09:40:00Z</dcterms:modified>
</cp:coreProperties>
</file>