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8A8A" w14:textId="77777777" w:rsidR="00C75F3C" w:rsidRPr="004102A3" w:rsidRDefault="00C75F3C" w:rsidP="00C75F3C">
      <w:pPr>
        <w:spacing w:after="0" w:line="276" w:lineRule="auto"/>
        <w:jc w:val="both"/>
        <w:rPr>
          <w:rFonts w:ascii="Verdana" w:hAnsi="Verdana" w:cs="Arial"/>
          <w:b/>
          <w:sz w:val="44"/>
          <w:szCs w:val="44"/>
        </w:rPr>
      </w:pPr>
      <w:r w:rsidRPr="004102A3">
        <w:rPr>
          <w:rFonts w:ascii="Verdana" w:hAnsi="Verdana" w:cs="Arial"/>
          <w:b/>
          <w:sz w:val="44"/>
          <w:szCs w:val="44"/>
        </w:rPr>
        <w:t>Press Release</w:t>
      </w:r>
    </w:p>
    <w:p w14:paraId="7E822EE7" w14:textId="77777777" w:rsidR="00C75F3C" w:rsidRDefault="00C75F3C" w:rsidP="00C75F3C">
      <w:pPr>
        <w:spacing w:after="0" w:line="276" w:lineRule="auto"/>
        <w:jc w:val="both"/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</w:p>
    <w:p w14:paraId="634E450F" w14:textId="20BF67F6" w:rsidR="00C75F3C" w:rsidRDefault="009F2EBB" w:rsidP="00C75F3C">
      <w:pPr>
        <w:pStyle w:val="Pa0"/>
        <w:spacing w:line="240" w:lineRule="auto"/>
        <w:rPr>
          <w:rStyle w:val="A4"/>
          <w:rFonts w:ascii="Verdana" w:hAnsi="Verdana"/>
          <w:b/>
          <w:bCs/>
          <w:sz w:val="22"/>
          <w:szCs w:val="22"/>
          <w:lang w:val="en-US"/>
        </w:rPr>
      </w:pPr>
      <w:r>
        <w:rPr>
          <w:rStyle w:val="A4"/>
          <w:rFonts w:ascii="Verdana" w:hAnsi="Verdana"/>
          <w:b/>
          <w:bCs/>
          <w:sz w:val="22"/>
          <w:szCs w:val="22"/>
          <w:lang w:val="en-US"/>
        </w:rPr>
        <w:t>Director</w:t>
      </w:r>
      <w:r w:rsidR="00A02A86">
        <w:rPr>
          <w:rStyle w:val="A4"/>
          <w:rFonts w:ascii="Verdana" w:hAnsi="Verdana"/>
          <w:b/>
          <w:bCs/>
          <w:sz w:val="22"/>
          <w:szCs w:val="22"/>
          <w:lang w:val="en-US"/>
        </w:rPr>
        <w:t xml:space="preserve"> Ciarán Taylor to create new artwork with young people at the Grainsto</w:t>
      </w:r>
      <w:r w:rsidR="006000B0">
        <w:rPr>
          <w:rStyle w:val="A4"/>
          <w:rFonts w:ascii="Verdana" w:hAnsi="Verdana"/>
          <w:b/>
          <w:bCs/>
          <w:sz w:val="22"/>
          <w:szCs w:val="22"/>
          <w:lang w:val="en-US"/>
        </w:rPr>
        <w:t>r</w:t>
      </w:r>
      <w:r w:rsidR="00A02A86">
        <w:rPr>
          <w:rStyle w:val="A4"/>
          <w:rFonts w:ascii="Verdana" w:hAnsi="Verdana"/>
          <w:b/>
          <w:bCs/>
          <w:sz w:val="22"/>
          <w:szCs w:val="22"/>
          <w:lang w:val="en-US"/>
        </w:rPr>
        <w:t xml:space="preserve">e, </w:t>
      </w:r>
      <w:proofErr w:type="spellStart"/>
      <w:r w:rsidR="00A02A86">
        <w:rPr>
          <w:rStyle w:val="A4"/>
          <w:rFonts w:ascii="Verdana" w:hAnsi="Verdana"/>
          <w:b/>
          <w:bCs/>
          <w:sz w:val="22"/>
          <w:szCs w:val="22"/>
          <w:lang w:val="en-US"/>
        </w:rPr>
        <w:t>dlr’s</w:t>
      </w:r>
      <w:proofErr w:type="spellEnd"/>
      <w:r w:rsidR="00A02A86">
        <w:rPr>
          <w:rStyle w:val="A4"/>
          <w:rFonts w:ascii="Verdana" w:hAnsi="Verdana"/>
          <w:b/>
          <w:bCs/>
          <w:sz w:val="22"/>
          <w:szCs w:val="22"/>
          <w:lang w:val="en-US"/>
        </w:rPr>
        <w:t xml:space="preserve"> youth arts facility</w:t>
      </w:r>
    </w:p>
    <w:p w14:paraId="4CBC3514" w14:textId="77777777" w:rsidR="00A02A86" w:rsidRDefault="00A02A86" w:rsidP="00C75F3C">
      <w:pPr>
        <w:pStyle w:val="Pa0"/>
        <w:spacing w:line="240" w:lineRule="auto"/>
        <w:rPr>
          <w:rStyle w:val="A4"/>
          <w:rFonts w:ascii="Verdana" w:hAnsi="Verdana"/>
          <w:b/>
          <w:bCs/>
          <w:sz w:val="22"/>
          <w:szCs w:val="22"/>
          <w:lang w:val="en-US"/>
        </w:rPr>
      </w:pPr>
    </w:p>
    <w:p w14:paraId="6B4D17EE" w14:textId="77777777" w:rsidR="00A02A86" w:rsidRPr="00C75F3C" w:rsidRDefault="00A02A86" w:rsidP="00C75F3C">
      <w:pPr>
        <w:pStyle w:val="Pa0"/>
        <w:spacing w:line="240" w:lineRule="auto"/>
        <w:rPr>
          <w:rStyle w:val="A4"/>
          <w:rFonts w:ascii="Verdana" w:hAnsi="Verdana"/>
          <w:b/>
          <w:bCs/>
          <w:sz w:val="22"/>
          <w:szCs w:val="22"/>
          <w:lang w:val="en-US"/>
        </w:rPr>
      </w:pPr>
    </w:p>
    <w:p w14:paraId="079BF33C" w14:textId="77777777" w:rsidR="00C75F3C" w:rsidRDefault="00C75F3C" w:rsidP="00C75F3C">
      <w:pPr>
        <w:pStyle w:val="Pa0"/>
        <w:spacing w:line="360" w:lineRule="auto"/>
        <w:rPr>
          <w:rStyle w:val="A4"/>
          <w:rFonts w:ascii="Verdana" w:hAnsi="Verdana"/>
          <w:bCs/>
          <w:sz w:val="22"/>
          <w:szCs w:val="22"/>
          <w:lang w:val="en-US"/>
        </w:rPr>
      </w:pPr>
      <w:r w:rsidRPr="00C75F3C">
        <w:rPr>
          <w:rStyle w:val="A4"/>
          <w:rFonts w:ascii="Verdana" w:hAnsi="Verdana"/>
          <w:bCs/>
          <w:sz w:val="22"/>
          <w:szCs w:val="22"/>
          <w:lang w:val="en-US"/>
        </w:rPr>
        <w:t>Dún La</w:t>
      </w:r>
      <w:r>
        <w:rPr>
          <w:rStyle w:val="A4"/>
          <w:rFonts w:ascii="Verdana" w:hAnsi="Verdana"/>
          <w:bCs/>
          <w:sz w:val="22"/>
          <w:szCs w:val="22"/>
          <w:lang w:val="en-US"/>
        </w:rPr>
        <w:t xml:space="preserve">oghaire-Rathdown County Council’s Arts Office </w:t>
      </w:r>
      <w:r w:rsidR="00A02A86">
        <w:rPr>
          <w:rStyle w:val="A4"/>
          <w:rFonts w:ascii="Verdana" w:hAnsi="Verdana"/>
          <w:bCs/>
          <w:sz w:val="22"/>
          <w:szCs w:val="22"/>
          <w:lang w:val="en-US"/>
        </w:rPr>
        <w:t xml:space="preserve">is pleased to announce </w:t>
      </w:r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>Director</w:t>
      </w:r>
      <w:r w:rsidR="00A02A86">
        <w:rPr>
          <w:rStyle w:val="A4"/>
          <w:rFonts w:ascii="Verdana" w:hAnsi="Verdana"/>
          <w:bCs/>
          <w:sz w:val="22"/>
          <w:szCs w:val="22"/>
          <w:lang w:val="en-US"/>
        </w:rPr>
        <w:t xml:space="preserve"> Ciarán Taylor as the recipient of the Grainstore Public Art – Arts Office Commission.</w:t>
      </w:r>
    </w:p>
    <w:p w14:paraId="04CEFC53" w14:textId="77777777" w:rsidR="00647AFF" w:rsidRDefault="00647AFF" w:rsidP="00C75F3C">
      <w:pPr>
        <w:pStyle w:val="Pa0"/>
        <w:spacing w:line="360" w:lineRule="auto"/>
        <w:rPr>
          <w:rStyle w:val="A4"/>
          <w:rFonts w:ascii="Verdana" w:hAnsi="Verdana"/>
          <w:bCs/>
          <w:sz w:val="22"/>
          <w:szCs w:val="22"/>
          <w:lang w:val="en-US"/>
        </w:rPr>
      </w:pPr>
    </w:p>
    <w:p w14:paraId="13B2A01F" w14:textId="07706573" w:rsidR="00A02A86" w:rsidRPr="00575CBB" w:rsidRDefault="00A02A86" w:rsidP="00A02A86">
      <w:pPr>
        <w:pStyle w:val="Pa0"/>
        <w:spacing w:line="360" w:lineRule="auto"/>
        <w:rPr>
          <w:rFonts w:ascii="Verdana" w:hAnsi="Verdana"/>
          <w:bCs/>
          <w:color w:val="000000"/>
          <w:sz w:val="22"/>
          <w:szCs w:val="22"/>
          <w:lang w:val="en-US"/>
        </w:rPr>
      </w:pPr>
      <w:r>
        <w:rPr>
          <w:rStyle w:val="A4"/>
          <w:rFonts w:ascii="Verdana" w:hAnsi="Verdana"/>
          <w:bCs/>
          <w:sz w:val="22"/>
          <w:szCs w:val="22"/>
          <w:lang w:val="en-US"/>
        </w:rPr>
        <w:t>Ciarán Taylor will be working collaboratively with young people at the Grainstore</w:t>
      </w:r>
      <w:r w:rsidR="00C75F3C" w:rsidRPr="00C75F3C">
        <w:rPr>
          <w:rStyle w:val="A4"/>
          <w:rFonts w:ascii="Verdana" w:hAnsi="Verdana"/>
          <w:bCs/>
          <w:sz w:val="22"/>
          <w:szCs w:val="22"/>
          <w:lang w:val="en-US"/>
        </w:rPr>
        <w:t xml:space="preserve"> </w:t>
      </w:r>
      <w:r>
        <w:rPr>
          <w:rStyle w:val="A4"/>
          <w:rFonts w:ascii="Verdana" w:hAnsi="Verdana"/>
          <w:bCs/>
          <w:sz w:val="22"/>
          <w:szCs w:val="22"/>
          <w:lang w:val="en-US"/>
        </w:rPr>
        <w:t>to create a</w:t>
      </w:r>
      <w:r w:rsidR="00C75F3C">
        <w:rPr>
          <w:rStyle w:val="A4"/>
          <w:rFonts w:ascii="Verdana" w:hAnsi="Verdana"/>
          <w:bCs/>
          <w:sz w:val="22"/>
          <w:szCs w:val="22"/>
          <w:lang w:val="en-US"/>
        </w:rPr>
        <w:t xml:space="preserve"> </w:t>
      </w:r>
      <w:r w:rsidR="00C75F3C" w:rsidRPr="00C75F3C">
        <w:rPr>
          <w:rStyle w:val="A4"/>
          <w:rFonts w:ascii="Verdana" w:hAnsi="Verdana"/>
          <w:bCs/>
          <w:sz w:val="22"/>
          <w:szCs w:val="22"/>
          <w:lang w:val="en-US"/>
        </w:rPr>
        <w:t xml:space="preserve">new </w:t>
      </w:r>
      <w:r w:rsidR="009153BA">
        <w:rPr>
          <w:rStyle w:val="A4"/>
          <w:rFonts w:ascii="Verdana" w:hAnsi="Verdana"/>
          <w:bCs/>
          <w:sz w:val="22"/>
          <w:szCs w:val="22"/>
          <w:lang w:val="en-US"/>
        </w:rPr>
        <w:t xml:space="preserve">site-specific </w:t>
      </w:r>
      <w:r w:rsidR="00C75F3C" w:rsidRPr="00C75F3C">
        <w:rPr>
          <w:rStyle w:val="A4"/>
          <w:rFonts w:ascii="Verdana" w:hAnsi="Verdana"/>
          <w:bCs/>
          <w:sz w:val="22"/>
          <w:szCs w:val="22"/>
          <w:lang w:val="en-US"/>
        </w:rPr>
        <w:t>artwork connected to the Grainstore, dlr’s Youth Arts Faci</w:t>
      </w:r>
      <w:r w:rsidR="00C75F3C">
        <w:rPr>
          <w:rStyle w:val="A4"/>
          <w:rFonts w:ascii="Verdana" w:hAnsi="Verdana"/>
          <w:bCs/>
          <w:sz w:val="22"/>
          <w:szCs w:val="22"/>
          <w:lang w:val="en-US"/>
        </w:rPr>
        <w:t>l</w:t>
      </w:r>
      <w:r>
        <w:rPr>
          <w:rStyle w:val="A4"/>
          <w:rFonts w:ascii="Verdana" w:hAnsi="Verdana"/>
          <w:bCs/>
          <w:sz w:val="22"/>
          <w:szCs w:val="22"/>
          <w:lang w:val="en-US"/>
        </w:rPr>
        <w:t xml:space="preserve">ity </w:t>
      </w:r>
      <w:r w:rsidR="00783B1B">
        <w:rPr>
          <w:rStyle w:val="A4"/>
          <w:rFonts w:ascii="Verdana" w:hAnsi="Verdana"/>
          <w:bCs/>
          <w:sz w:val="22"/>
          <w:szCs w:val="22"/>
          <w:lang w:val="en-US"/>
        </w:rPr>
        <w:t>in</w:t>
      </w:r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 xml:space="preserve"> </w:t>
      </w:r>
      <w:proofErr w:type="spellStart"/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>Cabinteely</w:t>
      </w:r>
      <w:proofErr w:type="spellEnd"/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 xml:space="preserve"> Park. </w:t>
      </w:r>
      <w:r>
        <w:rPr>
          <w:rStyle w:val="A4"/>
          <w:rFonts w:ascii="Verdana" w:hAnsi="Verdana"/>
          <w:bCs/>
          <w:sz w:val="22"/>
          <w:szCs w:val="22"/>
          <w:lang w:val="en-US"/>
        </w:rPr>
        <w:t xml:space="preserve">Research, development and creation will be taking place </w:t>
      </w:r>
      <w:r w:rsidR="003C6FCC">
        <w:rPr>
          <w:rStyle w:val="A4"/>
          <w:rFonts w:ascii="Verdana" w:hAnsi="Verdana"/>
          <w:bCs/>
          <w:sz w:val="22"/>
          <w:szCs w:val="22"/>
          <w:lang w:val="en-US"/>
        </w:rPr>
        <w:t>during</w:t>
      </w:r>
      <w:r>
        <w:rPr>
          <w:rStyle w:val="A4"/>
          <w:rFonts w:ascii="Verdana" w:hAnsi="Verdana"/>
          <w:bCs/>
          <w:sz w:val="22"/>
          <w:szCs w:val="22"/>
          <w:lang w:val="en-US"/>
        </w:rPr>
        <w:t xml:space="preserve"> 2018</w:t>
      </w:r>
      <w:r w:rsidR="009153BA">
        <w:rPr>
          <w:rStyle w:val="A4"/>
          <w:rFonts w:ascii="Verdana" w:hAnsi="Verdana"/>
          <w:bCs/>
          <w:sz w:val="22"/>
          <w:szCs w:val="22"/>
          <w:lang w:val="en-US"/>
        </w:rPr>
        <w:t>,</w:t>
      </w:r>
      <w:r w:rsidR="009F2EBB">
        <w:rPr>
          <w:rStyle w:val="A4"/>
          <w:rFonts w:ascii="Verdana" w:hAnsi="Verdana"/>
          <w:bCs/>
          <w:sz w:val="22"/>
          <w:szCs w:val="22"/>
          <w:lang w:val="en-US"/>
        </w:rPr>
        <w:t xml:space="preserve"> exploring the history, spaces and creative life of </w:t>
      </w:r>
      <w:r w:rsidR="009153BA">
        <w:rPr>
          <w:rStyle w:val="A4"/>
          <w:rFonts w:ascii="Verdana" w:hAnsi="Verdana"/>
          <w:bCs/>
          <w:sz w:val="22"/>
          <w:szCs w:val="22"/>
          <w:lang w:val="en-US"/>
        </w:rPr>
        <w:t xml:space="preserve">The Grainstore in </w:t>
      </w:r>
      <w:proofErr w:type="spellStart"/>
      <w:r w:rsidR="009153BA">
        <w:rPr>
          <w:rStyle w:val="A4"/>
          <w:rFonts w:ascii="Verdana" w:hAnsi="Verdana"/>
          <w:bCs/>
          <w:sz w:val="22"/>
          <w:szCs w:val="22"/>
          <w:lang w:val="en-US"/>
        </w:rPr>
        <w:t>Cabinteely</w:t>
      </w:r>
      <w:proofErr w:type="spellEnd"/>
      <w:r w:rsidR="009153BA">
        <w:rPr>
          <w:rStyle w:val="A4"/>
          <w:rFonts w:ascii="Verdana" w:hAnsi="Verdana"/>
          <w:bCs/>
          <w:sz w:val="22"/>
          <w:szCs w:val="22"/>
          <w:lang w:val="en-US"/>
        </w:rPr>
        <w:t xml:space="preserve"> Park, and </w:t>
      </w:r>
      <w:r w:rsidR="009F2EBB">
        <w:rPr>
          <w:rStyle w:val="A4"/>
          <w:rFonts w:ascii="Verdana" w:hAnsi="Verdana"/>
          <w:bCs/>
          <w:sz w:val="22"/>
          <w:szCs w:val="22"/>
          <w:lang w:val="en-US"/>
        </w:rPr>
        <w:t>the community of young people who have worked and played there,</w:t>
      </w:r>
      <w:r>
        <w:rPr>
          <w:rStyle w:val="A4"/>
          <w:rFonts w:ascii="Verdana" w:hAnsi="Verdana"/>
          <w:bCs/>
          <w:sz w:val="22"/>
          <w:szCs w:val="22"/>
          <w:lang w:val="en-US"/>
        </w:rPr>
        <w:t xml:space="preserve"> </w:t>
      </w:r>
      <w:r w:rsidR="001D4525">
        <w:rPr>
          <w:rStyle w:val="A4"/>
          <w:rFonts w:ascii="Verdana" w:hAnsi="Verdana"/>
          <w:bCs/>
          <w:sz w:val="22"/>
          <w:szCs w:val="22"/>
          <w:lang w:val="en-US"/>
        </w:rPr>
        <w:t xml:space="preserve">culminating in </w:t>
      </w:r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 xml:space="preserve">performances at the Grainstore and the </w:t>
      </w:r>
      <w:proofErr w:type="spellStart"/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>dlr</w:t>
      </w:r>
      <w:proofErr w:type="spellEnd"/>
      <w:r w:rsidR="00575CBB">
        <w:rPr>
          <w:rStyle w:val="A4"/>
          <w:rFonts w:ascii="Verdana" w:hAnsi="Verdana"/>
          <w:bCs/>
          <w:sz w:val="22"/>
          <w:szCs w:val="22"/>
          <w:lang w:val="en-US"/>
        </w:rPr>
        <w:t xml:space="preserve"> LexIcon</w:t>
      </w:r>
      <w:r w:rsidR="00BF16F3">
        <w:rPr>
          <w:rStyle w:val="A4"/>
          <w:rFonts w:ascii="Verdana" w:hAnsi="Verdana"/>
          <w:bCs/>
          <w:sz w:val="22"/>
          <w:szCs w:val="22"/>
          <w:lang w:val="en-US"/>
        </w:rPr>
        <w:t>.</w:t>
      </w:r>
    </w:p>
    <w:p w14:paraId="46B57FEE" w14:textId="77777777" w:rsidR="00C75F3C" w:rsidRPr="00D113FF" w:rsidRDefault="00C75F3C" w:rsidP="00C75F3C">
      <w:pPr>
        <w:spacing w:line="240" w:lineRule="auto"/>
        <w:rPr>
          <w:rFonts w:ascii="Verdana" w:hAnsi="Verdana"/>
        </w:rPr>
      </w:pPr>
    </w:p>
    <w:p w14:paraId="3BF9AFEB" w14:textId="77777777" w:rsidR="00C75F3C" w:rsidRDefault="009F2EBB" w:rsidP="00C75F3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This commission is</w:t>
      </w:r>
      <w:r w:rsidR="00C75F3C" w:rsidRPr="00D113FF">
        <w:rPr>
          <w:rFonts w:ascii="Verdana" w:hAnsi="Verdana"/>
        </w:rPr>
        <w:t xml:space="preserve"> part of th</w:t>
      </w:r>
      <w:r w:rsidR="00C75F3C">
        <w:rPr>
          <w:rFonts w:ascii="Verdana" w:hAnsi="Verdana"/>
        </w:rPr>
        <w:t xml:space="preserve">e </w:t>
      </w:r>
      <w:r w:rsidR="00C75F3C" w:rsidRPr="00C75F3C">
        <w:rPr>
          <w:rStyle w:val="A4"/>
          <w:rFonts w:ascii="Verdana" w:hAnsi="Verdana"/>
          <w:bCs/>
          <w:lang w:val="en-US"/>
        </w:rPr>
        <w:t>Dún La</w:t>
      </w:r>
      <w:r w:rsidR="00C75F3C">
        <w:rPr>
          <w:rStyle w:val="A4"/>
          <w:rFonts w:ascii="Verdana" w:hAnsi="Verdana"/>
          <w:bCs/>
          <w:lang w:val="en-US"/>
        </w:rPr>
        <w:t xml:space="preserve">oghaire-Rathdown County Council’s </w:t>
      </w:r>
      <w:r w:rsidR="00C75F3C">
        <w:rPr>
          <w:rFonts w:ascii="Verdana" w:hAnsi="Verdana"/>
        </w:rPr>
        <w:t>Public Art P</w:t>
      </w:r>
      <w:r>
        <w:rPr>
          <w:rFonts w:ascii="Verdana" w:hAnsi="Verdana"/>
        </w:rPr>
        <w:t xml:space="preserve">rogramme with additional funding from the </w:t>
      </w:r>
      <w:r w:rsidR="001D4525">
        <w:rPr>
          <w:rFonts w:ascii="Verdana" w:hAnsi="Verdana"/>
        </w:rPr>
        <w:t xml:space="preserve">dlr </w:t>
      </w:r>
      <w:r>
        <w:rPr>
          <w:rFonts w:ascii="Verdana" w:hAnsi="Verdana"/>
        </w:rPr>
        <w:t>Arts Office</w:t>
      </w:r>
      <w:r w:rsidR="001D4525">
        <w:rPr>
          <w:rFonts w:ascii="Verdana" w:hAnsi="Verdana"/>
        </w:rPr>
        <w:t xml:space="preserve"> programme.</w:t>
      </w:r>
    </w:p>
    <w:p w14:paraId="74DE97C5" w14:textId="77777777" w:rsidR="00C75F3C" w:rsidRDefault="00C75F3C" w:rsidP="00C75F3C">
      <w:pPr>
        <w:spacing w:line="360" w:lineRule="auto"/>
        <w:rPr>
          <w:rFonts w:ascii="Verdana" w:hAnsi="Verdana"/>
        </w:rPr>
      </w:pPr>
    </w:p>
    <w:p w14:paraId="1A7152C2" w14:textId="77777777" w:rsidR="00C75F3C" w:rsidRDefault="00C75F3C" w:rsidP="00C75F3C">
      <w:pPr>
        <w:spacing w:after="0" w:line="240" w:lineRule="auto"/>
        <w:rPr>
          <w:rFonts w:ascii="Verdana" w:hAnsi="Verdana"/>
        </w:rPr>
      </w:pPr>
      <w:r w:rsidRPr="00F74956">
        <w:rPr>
          <w:rFonts w:ascii="Verdana" w:hAnsi="Verdana"/>
        </w:rPr>
        <w:t xml:space="preserve">Further information: </w:t>
      </w:r>
    </w:p>
    <w:p w14:paraId="0880AF6D" w14:textId="77777777" w:rsidR="000D2A86" w:rsidRDefault="00C75F3C" w:rsidP="00C75F3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Email:</w:t>
      </w:r>
      <w:r w:rsidR="006B45E0">
        <w:rPr>
          <w:rFonts w:ascii="Verdana" w:hAnsi="Verdana"/>
        </w:rPr>
        <w:t xml:space="preserve"> grainstoremanager@dlrcoco.ie</w:t>
      </w:r>
      <w:r w:rsidRPr="00F74956">
        <w:rPr>
          <w:rFonts w:ascii="Verdana" w:hAnsi="Verdana"/>
        </w:rPr>
        <w:t xml:space="preserve"> / </w:t>
      </w:r>
      <w:r>
        <w:rPr>
          <w:rFonts w:ascii="Verdana" w:hAnsi="Verdana"/>
        </w:rPr>
        <w:t xml:space="preserve">Phone: </w:t>
      </w:r>
      <w:r w:rsidRPr="00F74956">
        <w:rPr>
          <w:rFonts w:ascii="Verdana" w:hAnsi="Verdana"/>
        </w:rPr>
        <w:t xml:space="preserve">(01) </w:t>
      </w:r>
      <w:r w:rsidR="006B45E0">
        <w:rPr>
          <w:rFonts w:ascii="Verdana" w:hAnsi="Verdana"/>
        </w:rPr>
        <w:t>2047979</w:t>
      </w:r>
    </w:p>
    <w:p w14:paraId="4BD69EFF" w14:textId="77777777" w:rsidR="00575CBB" w:rsidRDefault="00575CBB" w:rsidP="00C75F3C">
      <w:pPr>
        <w:spacing w:after="0" w:line="240" w:lineRule="auto"/>
        <w:rPr>
          <w:rFonts w:ascii="Verdana" w:hAnsi="Verdana"/>
        </w:rPr>
      </w:pPr>
    </w:p>
    <w:p w14:paraId="039E7189" w14:textId="77777777" w:rsidR="00575CBB" w:rsidRPr="008F58BF" w:rsidRDefault="00575CBB" w:rsidP="00575CBB">
      <w:pPr>
        <w:pStyle w:val="ListParagraph"/>
        <w:ind w:left="0"/>
        <w:rPr>
          <w:b/>
          <w:lang w:val="en-GB"/>
        </w:rPr>
      </w:pPr>
      <w:r w:rsidRPr="008F58BF">
        <w:rPr>
          <w:b/>
          <w:sz w:val="28"/>
          <w:szCs w:val="28"/>
          <w:lang w:val="en-GB"/>
        </w:rPr>
        <w:t>Ciarán Taylor</w:t>
      </w:r>
      <w:r>
        <w:rPr>
          <w:b/>
          <w:lang w:val="en-GB"/>
        </w:rPr>
        <w:t>:</w:t>
      </w:r>
      <w:r w:rsidRPr="008F58BF">
        <w:rPr>
          <w:lang w:val="en-GB"/>
        </w:rPr>
        <w:t xml:space="preserve"> (Director-Deviser)</w:t>
      </w:r>
    </w:p>
    <w:p w14:paraId="49EBAB40" w14:textId="77777777" w:rsidR="009153BA" w:rsidRPr="00A75BB3" w:rsidRDefault="009153BA" w:rsidP="009153BA">
      <w:pPr>
        <w:pStyle w:val="ListParagraph"/>
        <w:ind w:left="0"/>
        <w:rPr>
          <w:b/>
          <w:lang w:val="en-GB"/>
        </w:rPr>
      </w:pPr>
      <w:r w:rsidRPr="00A75BB3">
        <w:rPr>
          <w:b/>
          <w:lang w:val="en-GB"/>
        </w:rPr>
        <w:t xml:space="preserve">Ciarán Taylor </w:t>
      </w:r>
      <w:r w:rsidRPr="00496CC5">
        <w:rPr>
          <w:lang w:val="en-GB"/>
        </w:rPr>
        <w:t xml:space="preserve">is artistic director of </w:t>
      </w:r>
      <w:r w:rsidRPr="00A66DF9">
        <w:rPr>
          <w:b/>
          <w:lang w:val="en-GB"/>
        </w:rPr>
        <w:t>Carpet Theatre</w:t>
      </w:r>
      <w:r w:rsidRPr="00496CC5">
        <w:rPr>
          <w:lang w:val="en-GB"/>
        </w:rPr>
        <w:t xml:space="preserve">. </w:t>
      </w:r>
      <w:r w:rsidRPr="00496CC5">
        <w:t xml:space="preserve">He studied directing at the </w:t>
      </w:r>
      <w:r w:rsidRPr="00496CC5">
        <w:rPr>
          <w:b/>
          <w:bCs/>
        </w:rPr>
        <w:t>University of Kent at Canterbury</w:t>
      </w:r>
      <w:r>
        <w:t xml:space="preserve">, and </w:t>
      </w:r>
      <w:r w:rsidRPr="00496CC5">
        <w:t xml:space="preserve">devising at </w:t>
      </w:r>
      <w:r w:rsidRPr="00496CC5">
        <w:rPr>
          <w:b/>
          <w:bCs/>
        </w:rPr>
        <w:t>Ecole Jacques Lecoq</w:t>
      </w:r>
      <w:r w:rsidRPr="00496CC5">
        <w:rPr>
          <w:bCs/>
        </w:rPr>
        <w:t>, Paris</w:t>
      </w:r>
      <w:r w:rsidRPr="00496CC5">
        <w:t>.</w:t>
      </w:r>
    </w:p>
    <w:p w14:paraId="71159734" w14:textId="77777777" w:rsidR="009153BA" w:rsidRPr="00496CC5" w:rsidRDefault="009153BA" w:rsidP="009153BA">
      <w:pPr>
        <w:pStyle w:val="NoSpacing"/>
        <w:rPr>
          <w:b/>
          <w:bCs/>
          <w:color w:val="000000"/>
          <w:szCs w:val="24"/>
        </w:rPr>
      </w:pPr>
    </w:p>
    <w:p w14:paraId="6456A7BD" w14:textId="77777777" w:rsidR="009153BA" w:rsidRDefault="009153BA" w:rsidP="009153BA">
      <w:pPr>
        <w:pStyle w:val="NoSpacing"/>
        <w:rPr>
          <w:szCs w:val="24"/>
        </w:rPr>
      </w:pPr>
      <w:r w:rsidRPr="00496CC5">
        <w:rPr>
          <w:szCs w:val="24"/>
        </w:rPr>
        <w:t xml:space="preserve">He has written/devised and directed nineteen </w:t>
      </w:r>
      <w:r>
        <w:rPr>
          <w:szCs w:val="24"/>
        </w:rPr>
        <w:t xml:space="preserve">diverse </w:t>
      </w:r>
      <w:r w:rsidRPr="00496CC5">
        <w:rPr>
          <w:szCs w:val="24"/>
        </w:rPr>
        <w:t>productions, which have toure</w:t>
      </w:r>
      <w:r>
        <w:rPr>
          <w:szCs w:val="24"/>
        </w:rPr>
        <w:t>d Ireland and abroad. He has been Theatre Artist in Residence at Mermaid Theatre (Bray), and Leitrim Artist in Schools.</w:t>
      </w:r>
    </w:p>
    <w:p w14:paraId="6B6DF59E" w14:textId="77777777" w:rsidR="009153BA" w:rsidRPr="00496CC5" w:rsidRDefault="009153BA" w:rsidP="009153BA">
      <w:pPr>
        <w:pStyle w:val="NoSpacing"/>
        <w:rPr>
          <w:b/>
          <w:szCs w:val="24"/>
        </w:rPr>
      </w:pPr>
      <w:r>
        <w:rPr>
          <w:b/>
          <w:i/>
          <w:szCs w:val="24"/>
        </w:rPr>
        <w:t>Rock to the Top</w:t>
      </w:r>
      <w:r>
        <w:rPr>
          <w:szCs w:val="24"/>
        </w:rPr>
        <w:t xml:space="preserve"> is a current commission for South Dublin County’s </w:t>
      </w:r>
      <w:r w:rsidRPr="003F3296">
        <w:rPr>
          <w:i/>
          <w:szCs w:val="24"/>
        </w:rPr>
        <w:t>In Context 4</w:t>
      </w:r>
      <w:r>
        <w:rPr>
          <w:szCs w:val="24"/>
        </w:rPr>
        <w:t xml:space="preserve"> </w:t>
      </w:r>
      <w:r w:rsidRPr="003F3296">
        <w:rPr>
          <w:szCs w:val="24"/>
        </w:rPr>
        <w:t>programme of public art</w:t>
      </w:r>
      <w:r>
        <w:rPr>
          <w:szCs w:val="24"/>
        </w:rPr>
        <w:t>, which brings peope out to experience the Dublin Mountains</w:t>
      </w:r>
      <w:r w:rsidRPr="003F3296">
        <w:rPr>
          <w:szCs w:val="24"/>
        </w:rPr>
        <w:t>.</w:t>
      </w:r>
      <w:r>
        <w:rPr>
          <w:b/>
          <w:i/>
          <w:szCs w:val="24"/>
        </w:rPr>
        <w:t xml:space="preserve"> </w:t>
      </w:r>
      <w:r w:rsidRPr="007D5467">
        <w:rPr>
          <w:b/>
          <w:i/>
          <w:szCs w:val="24"/>
        </w:rPr>
        <w:t>The Flood</w:t>
      </w:r>
      <w:r>
        <w:rPr>
          <w:szCs w:val="24"/>
        </w:rPr>
        <w:t xml:space="preserve"> (with support from DLR </w:t>
      </w:r>
      <w:r w:rsidRPr="00AB355B">
        <w:rPr>
          <w:szCs w:val="24"/>
        </w:rPr>
        <w:t xml:space="preserve">/ HSE Arts </w:t>
      </w:r>
      <w:r>
        <w:rPr>
          <w:szCs w:val="24"/>
        </w:rPr>
        <w:t>and Health P</w:t>
      </w:r>
      <w:r w:rsidRPr="00AB355B">
        <w:rPr>
          <w:szCs w:val="24"/>
        </w:rPr>
        <w:t>artenership)</w:t>
      </w:r>
      <w:r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 xml:space="preserve">his multi-sensory audio play in the dark, toured Ireland in April 2017. </w:t>
      </w:r>
      <w:r w:rsidRPr="00A75BB3">
        <w:rPr>
          <w:b/>
          <w:i/>
          <w:szCs w:val="24"/>
        </w:rPr>
        <w:t xml:space="preserve">Stór </w:t>
      </w:r>
      <w:r w:rsidRPr="00D21C1D">
        <w:rPr>
          <w:szCs w:val="24"/>
        </w:rPr>
        <w:t>a bilingual play for children</w:t>
      </w:r>
      <w:r>
        <w:rPr>
          <w:szCs w:val="24"/>
        </w:rPr>
        <w:t>,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was commissioned by </w:t>
      </w:r>
      <w:r w:rsidRPr="00A75BB3">
        <w:rPr>
          <w:szCs w:val="24"/>
        </w:rPr>
        <w:t xml:space="preserve">Dublin City Council Children’s Art in Libraries </w:t>
      </w:r>
      <w:r>
        <w:rPr>
          <w:szCs w:val="24"/>
        </w:rPr>
        <w:t xml:space="preserve">in 2016. </w:t>
      </w:r>
      <w:r w:rsidRPr="007D5467">
        <w:rPr>
          <w:b/>
          <w:bCs/>
          <w:i/>
          <w:color w:val="000000"/>
          <w:szCs w:val="24"/>
        </w:rPr>
        <w:t>Sightless Cinema</w:t>
      </w:r>
      <w:r w:rsidRPr="00496CC5"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(2014-2018</w:t>
      </w:r>
      <w:r w:rsidRPr="00496CC5">
        <w:rPr>
          <w:bCs/>
          <w:color w:val="000000"/>
          <w:szCs w:val="24"/>
        </w:rPr>
        <w:t>)</w:t>
      </w:r>
      <w:r w:rsidRPr="00496CC5">
        <w:rPr>
          <w:b/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presents </w:t>
      </w:r>
      <w:r w:rsidRPr="00496CC5">
        <w:rPr>
          <w:bCs/>
          <w:color w:val="000000"/>
          <w:szCs w:val="24"/>
        </w:rPr>
        <w:t xml:space="preserve">radio drama </w:t>
      </w:r>
      <w:r>
        <w:rPr>
          <w:bCs/>
          <w:color w:val="000000"/>
          <w:szCs w:val="24"/>
        </w:rPr>
        <w:t xml:space="preserve">devised </w:t>
      </w:r>
      <w:r w:rsidRPr="00496CC5">
        <w:rPr>
          <w:bCs/>
          <w:color w:val="000000"/>
          <w:szCs w:val="24"/>
        </w:rPr>
        <w:lastRenderedPageBreak/>
        <w:t>with blin</w:t>
      </w:r>
      <w:r>
        <w:rPr>
          <w:bCs/>
          <w:color w:val="000000"/>
          <w:szCs w:val="24"/>
        </w:rPr>
        <w:t>d people in cinemas.</w:t>
      </w:r>
      <w:r w:rsidRPr="00496CC5">
        <w:rPr>
          <w:bCs/>
          <w:color w:val="000000"/>
          <w:szCs w:val="24"/>
        </w:rPr>
        <w:t xml:space="preserve"> </w:t>
      </w:r>
      <w:r w:rsidRPr="007D5467">
        <w:rPr>
          <w:b/>
          <w:bCs/>
          <w:i/>
          <w:color w:val="000000"/>
          <w:szCs w:val="24"/>
        </w:rPr>
        <w:t>Silent Journeys</w:t>
      </w:r>
      <w:r w:rsidRPr="00496CC5">
        <w:rPr>
          <w:b/>
          <w:bCs/>
          <w:color w:val="000000"/>
          <w:szCs w:val="24"/>
        </w:rPr>
        <w:t xml:space="preserve"> </w:t>
      </w:r>
      <w:r w:rsidRPr="003F3296">
        <w:rPr>
          <w:bCs/>
          <w:color w:val="000000"/>
          <w:szCs w:val="24"/>
        </w:rPr>
        <w:t xml:space="preserve">(2015) </w:t>
      </w:r>
      <w:r>
        <w:rPr>
          <w:bCs/>
          <w:color w:val="000000"/>
          <w:szCs w:val="24"/>
        </w:rPr>
        <w:t>w</w:t>
      </w:r>
      <w:r w:rsidRPr="00496CC5">
        <w:rPr>
          <w:bCs/>
          <w:color w:val="000000"/>
          <w:szCs w:val="24"/>
        </w:rPr>
        <w:t>a</w:t>
      </w:r>
      <w:r>
        <w:rPr>
          <w:bCs/>
          <w:color w:val="000000"/>
          <w:szCs w:val="24"/>
        </w:rPr>
        <w:t>s a</w:t>
      </w:r>
      <w:r w:rsidRPr="00496CC5">
        <w:rPr>
          <w:bCs/>
          <w:color w:val="000000"/>
          <w:szCs w:val="24"/>
        </w:rPr>
        <w:t xml:space="preserve"> large scale community </w:t>
      </w:r>
      <w:r>
        <w:rPr>
          <w:bCs/>
          <w:color w:val="000000"/>
          <w:szCs w:val="24"/>
        </w:rPr>
        <w:t xml:space="preserve">silent </w:t>
      </w:r>
      <w:r w:rsidRPr="00496CC5">
        <w:rPr>
          <w:bCs/>
          <w:color w:val="000000"/>
          <w:szCs w:val="24"/>
        </w:rPr>
        <w:t>film recr</w:t>
      </w:r>
      <w:r>
        <w:rPr>
          <w:bCs/>
          <w:color w:val="000000"/>
          <w:szCs w:val="24"/>
        </w:rPr>
        <w:t xml:space="preserve">eation project; </w:t>
      </w:r>
      <w:r w:rsidRPr="007D5467">
        <w:rPr>
          <w:b/>
          <w:i/>
          <w:szCs w:val="24"/>
        </w:rPr>
        <w:t>Pigeon</w:t>
      </w:r>
      <w:r w:rsidRPr="00496CC5">
        <w:rPr>
          <w:b/>
          <w:szCs w:val="24"/>
        </w:rPr>
        <w:t xml:space="preserve"> </w:t>
      </w:r>
      <w:r w:rsidRPr="00496CC5">
        <w:rPr>
          <w:szCs w:val="24"/>
        </w:rPr>
        <w:t>(2012)</w:t>
      </w:r>
      <w:r w:rsidRPr="00496CC5">
        <w:rPr>
          <w:b/>
          <w:szCs w:val="24"/>
        </w:rPr>
        <w:t xml:space="preserve"> </w:t>
      </w:r>
      <w:r w:rsidRPr="00496CC5">
        <w:rPr>
          <w:szCs w:val="24"/>
        </w:rPr>
        <w:t>a wordless mask play;</w:t>
      </w:r>
      <w:r w:rsidRPr="00496CC5">
        <w:rPr>
          <w:bCs/>
          <w:szCs w:val="24"/>
        </w:rPr>
        <w:t xml:space="preserve"> </w:t>
      </w:r>
      <w:r w:rsidRPr="007D5467">
        <w:rPr>
          <w:b/>
          <w:bCs/>
          <w:i/>
          <w:szCs w:val="24"/>
        </w:rPr>
        <w:t>The Blanch</w:t>
      </w:r>
      <w:r w:rsidRPr="00496CC5">
        <w:rPr>
          <w:b/>
          <w:bCs/>
          <w:szCs w:val="24"/>
        </w:rPr>
        <w:t xml:space="preserve"> </w:t>
      </w:r>
      <w:r w:rsidRPr="00496CC5">
        <w:rPr>
          <w:bCs/>
          <w:szCs w:val="24"/>
        </w:rPr>
        <w:t>(2008-2011)</w:t>
      </w:r>
      <w:r>
        <w:rPr>
          <w:bCs/>
          <w:szCs w:val="24"/>
        </w:rPr>
        <w:t xml:space="preserve"> a</w:t>
      </w:r>
      <w:r w:rsidRPr="00496CC5">
        <w:rPr>
          <w:b/>
          <w:bCs/>
          <w:szCs w:val="24"/>
        </w:rPr>
        <w:t xml:space="preserve"> </w:t>
      </w:r>
      <w:r>
        <w:rPr>
          <w:bCs/>
          <w:szCs w:val="24"/>
        </w:rPr>
        <w:t>hit satirical</w:t>
      </w:r>
      <w:r w:rsidRPr="00496CC5">
        <w:rPr>
          <w:bCs/>
          <w:szCs w:val="24"/>
        </w:rPr>
        <w:t xml:space="preserve"> comedy</w:t>
      </w:r>
      <w:r w:rsidRPr="00496CC5">
        <w:rPr>
          <w:b/>
          <w:bCs/>
          <w:szCs w:val="24"/>
        </w:rPr>
        <w:t xml:space="preserve"> </w:t>
      </w:r>
      <w:r>
        <w:rPr>
          <w:bCs/>
          <w:szCs w:val="24"/>
        </w:rPr>
        <w:t>inspired by the</w:t>
      </w:r>
      <w:r w:rsidRPr="00496CC5">
        <w:rPr>
          <w:bCs/>
          <w:szCs w:val="24"/>
        </w:rPr>
        <w:t xml:space="preserve"> shopping centre;</w:t>
      </w:r>
      <w:r w:rsidRPr="00496CC5">
        <w:rPr>
          <w:b/>
          <w:bCs/>
          <w:szCs w:val="24"/>
        </w:rPr>
        <w:t xml:space="preserve"> </w:t>
      </w:r>
      <w:r w:rsidRPr="00D21C1D">
        <w:rPr>
          <w:b/>
          <w:bCs/>
          <w:i/>
          <w:szCs w:val="24"/>
        </w:rPr>
        <w:t>50 Ways to Leave Dún Laoghaire</w:t>
      </w:r>
      <w:r>
        <w:rPr>
          <w:bCs/>
          <w:szCs w:val="24"/>
        </w:rPr>
        <w:t xml:space="preserve">, and </w:t>
      </w:r>
      <w:r w:rsidRPr="00D21C1D">
        <w:rPr>
          <w:b/>
          <w:bCs/>
          <w:i/>
          <w:szCs w:val="24"/>
        </w:rPr>
        <w:t xml:space="preserve">Ferry </w:t>
      </w:r>
      <w:r w:rsidRPr="007D5467">
        <w:rPr>
          <w:b/>
          <w:bCs/>
          <w:i/>
          <w:szCs w:val="24"/>
        </w:rPr>
        <w:t>Tales</w:t>
      </w:r>
      <w:r w:rsidRPr="00496CC5">
        <w:rPr>
          <w:bCs/>
          <w:szCs w:val="24"/>
        </w:rPr>
        <w:t xml:space="preserve"> </w:t>
      </w:r>
      <w:r>
        <w:rPr>
          <w:bCs/>
          <w:szCs w:val="24"/>
        </w:rPr>
        <w:t xml:space="preserve">- </w:t>
      </w:r>
      <w:r w:rsidRPr="00496CC5">
        <w:rPr>
          <w:bCs/>
          <w:szCs w:val="24"/>
        </w:rPr>
        <w:t>site-specific performance</w:t>
      </w:r>
      <w:r>
        <w:rPr>
          <w:bCs/>
          <w:szCs w:val="24"/>
        </w:rPr>
        <w:t>s</w:t>
      </w:r>
      <w:r w:rsidRPr="00496CC5">
        <w:rPr>
          <w:bCs/>
          <w:szCs w:val="24"/>
        </w:rPr>
        <w:t xml:space="preserve"> at </w:t>
      </w:r>
      <w:r>
        <w:rPr>
          <w:bCs/>
          <w:szCs w:val="24"/>
        </w:rPr>
        <w:t>Dún Laoghaire and Dublin Port commissioned by DLR County Council</w:t>
      </w:r>
      <w:r w:rsidRPr="00AB355B">
        <w:rPr>
          <w:bCs/>
          <w:szCs w:val="24"/>
        </w:rPr>
        <w:t xml:space="preserve">; </w:t>
      </w:r>
      <w:r w:rsidRPr="007D5467">
        <w:rPr>
          <w:b/>
          <w:bCs/>
          <w:i/>
          <w:szCs w:val="24"/>
        </w:rPr>
        <w:t>Wexford Fire Station Tour</w:t>
      </w:r>
      <w:r w:rsidRPr="00496CC5">
        <w:rPr>
          <w:b/>
          <w:bCs/>
          <w:szCs w:val="24"/>
        </w:rPr>
        <w:t xml:space="preserve"> </w:t>
      </w:r>
      <w:r w:rsidRPr="00496CC5">
        <w:rPr>
          <w:bCs/>
          <w:szCs w:val="24"/>
        </w:rPr>
        <w:t xml:space="preserve">a performance </w:t>
      </w:r>
      <w:r>
        <w:rPr>
          <w:bCs/>
          <w:szCs w:val="24"/>
        </w:rPr>
        <w:t xml:space="preserve">in the </w:t>
      </w:r>
      <w:r w:rsidRPr="00496CC5">
        <w:rPr>
          <w:bCs/>
          <w:szCs w:val="24"/>
        </w:rPr>
        <w:t>station</w:t>
      </w:r>
      <w:r>
        <w:rPr>
          <w:bCs/>
          <w:szCs w:val="24"/>
        </w:rPr>
        <w:t>; and</w:t>
      </w:r>
      <w:r w:rsidRPr="007D5467">
        <w:rPr>
          <w:b/>
          <w:bCs/>
          <w:i/>
          <w:szCs w:val="24"/>
        </w:rPr>
        <w:t xml:space="preserve"> Two for Dinner for Two</w:t>
      </w:r>
      <w:r>
        <w:rPr>
          <w:bCs/>
          <w:szCs w:val="24"/>
        </w:rPr>
        <w:t xml:space="preserve"> featured</w:t>
      </w:r>
      <w:r w:rsidRPr="00496CC5">
        <w:rPr>
          <w:bCs/>
          <w:szCs w:val="24"/>
        </w:rPr>
        <w:t xml:space="preserve"> live cooking and </w:t>
      </w:r>
      <w:r>
        <w:rPr>
          <w:bCs/>
          <w:szCs w:val="24"/>
        </w:rPr>
        <w:t>music</w:t>
      </w:r>
      <w:r w:rsidRPr="00496CC5">
        <w:rPr>
          <w:bCs/>
          <w:szCs w:val="24"/>
        </w:rPr>
        <w:t>.</w:t>
      </w:r>
    </w:p>
    <w:p w14:paraId="7474A72E" w14:textId="77777777" w:rsidR="009153BA" w:rsidRPr="00496CC5" w:rsidRDefault="009153BA" w:rsidP="009153BA">
      <w:pPr>
        <w:pStyle w:val="NoSpacing"/>
        <w:rPr>
          <w:szCs w:val="24"/>
        </w:rPr>
      </w:pPr>
      <w:r>
        <w:rPr>
          <w:szCs w:val="24"/>
        </w:rPr>
        <w:t>Ciarán has also acted at the Abbey Theatre, on national tours and on TG4 and</w:t>
      </w:r>
      <w:r w:rsidRPr="00496CC5">
        <w:rPr>
          <w:szCs w:val="24"/>
        </w:rPr>
        <w:t xml:space="preserve"> RTÉ</w:t>
      </w:r>
      <w:r>
        <w:rPr>
          <w:szCs w:val="24"/>
        </w:rPr>
        <w:t xml:space="preserve"> TV</w:t>
      </w:r>
      <w:r w:rsidRPr="00496CC5">
        <w:rPr>
          <w:szCs w:val="24"/>
        </w:rPr>
        <w:t xml:space="preserve">. </w:t>
      </w:r>
    </w:p>
    <w:p w14:paraId="0015CDDD" w14:textId="77777777" w:rsidR="00575CBB" w:rsidRDefault="00575CBB" w:rsidP="00575CBB">
      <w:pPr>
        <w:pStyle w:val="NoSpacing"/>
      </w:pPr>
    </w:p>
    <w:p w14:paraId="5F873B66" w14:textId="77777777" w:rsidR="006A7AFA" w:rsidRPr="006B45E0" w:rsidRDefault="006A7AFA" w:rsidP="00575CBB">
      <w:pPr>
        <w:pStyle w:val="NoSpacing"/>
        <w:rPr>
          <w:b/>
        </w:rPr>
      </w:pPr>
      <w:r w:rsidRPr="006B45E0">
        <w:rPr>
          <w:b/>
        </w:rPr>
        <w:t>The Grainstore</w:t>
      </w:r>
      <w:r w:rsidR="006B45E0">
        <w:rPr>
          <w:b/>
        </w:rPr>
        <w:t>:</w:t>
      </w:r>
    </w:p>
    <w:p w14:paraId="61FEA706" w14:textId="1B054B96" w:rsidR="006A7AFA" w:rsidRPr="0028456B" w:rsidRDefault="006A7AFA" w:rsidP="00575CBB">
      <w:pPr>
        <w:pStyle w:val="NoSpacing"/>
      </w:pPr>
      <w:r w:rsidRPr="006A7AFA">
        <w:t>The Grainstore, dlr’s Youth Arts Facility, is owned and managed by Dún Laoghaire – Rathdown County Council. The Grainstore is a Grade 1 listed building si</w:t>
      </w:r>
      <w:r w:rsidR="006000B0">
        <w:t xml:space="preserve">tuated beside </w:t>
      </w:r>
      <w:proofErr w:type="spellStart"/>
      <w:r w:rsidR="006000B0">
        <w:t>Cabinteely</w:t>
      </w:r>
      <w:proofErr w:type="spellEnd"/>
      <w:r w:rsidR="006000B0">
        <w:t xml:space="preserve"> House, in the heart of </w:t>
      </w:r>
      <w:proofErr w:type="spellStart"/>
      <w:r w:rsidR="006000B0">
        <w:t>Cabinteely</w:t>
      </w:r>
      <w:proofErr w:type="spellEnd"/>
      <w:r w:rsidR="006000B0">
        <w:t xml:space="preserve"> Park. </w:t>
      </w:r>
      <w:r w:rsidRPr="006A7AFA">
        <w:t xml:space="preserve">Thanks to the effort of parents living in the area, it was developed into a local youth arts centre and as </w:t>
      </w:r>
      <w:r w:rsidR="00691C8F">
        <w:t xml:space="preserve">it grew </w:t>
      </w:r>
      <w:r w:rsidRPr="006A7AFA">
        <w:t>Dun Laoghaire-</w:t>
      </w:r>
      <w:proofErr w:type="spellStart"/>
      <w:r w:rsidRPr="006A7AFA">
        <w:t>Rathdown</w:t>
      </w:r>
      <w:proofErr w:type="spellEnd"/>
      <w:r w:rsidRPr="006A7AFA">
        <w:t xml:space="preserve"> County Council assumed responsibility for </w:t>
      </w:r>
      <w:r w:rsidR="007005D8">
        <w:t>operating</w:t>
      </w:r>
      <w:r w:rsidRPr="006A7AFA">
        <w:t xml:space="preserve"> the building; under their support it has continued to evolve and is now a vibrant, thriving hive of youth activities. </w:t>
      </w:r>
    </w:p>
    <w:p w14:paraId="015A7909" w14:textId="77777777" w:rsidR="00575CBB" w:rsidRDefault="00575CBB" w:rsidP="00C75F3C">
      <w:pPr>
        <w:spacing w:after="0" w:line="240" w:lineRule="auto"/>
      </w:pPr>
    </w:p>
    <w:sectPr w:rsidR="00575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altName w:val="Arial"/>
    <w:panose1 w:val="020B0504020202020204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3C"/>
    <w:rsid w:val="00031402"/>
    <w:rsid w:val="000D2A86"/>
    <w:rsid w:val="000D6239"/>
    <w:rsid w:val="000E726C"/>
    <w:rsid w:val="0017186B"/>
    <w:rsid w:val="001D4525"/>
    <w:rsid w:val="002D4D08"/>
    <w:rsid w:val="003C06EF"/>
    <w:rsid w:val="003C6FCC"/>
    <w:rsid w:val="003D5E1A"/>
    <w:rsid w:val="00424EE8"/>
    <w:rsid w:val="0056229E"/>
    <w:rsid w:val="00575CBB"/>
    <w:rsid w:val="006000B0"/>
    <w:rsid w:val="00647AFF"/>
    <w:rsid w:val="006653B0"/>
    <w:rsid w:val="00691C8F"/>
    <w:rsid w:val="006A7AFA"/>
    <w:rsid w:val="006B45E0"/>
    <w:rsid w:val="007005D8"/>
    <w:rsid w:val="00783B1B"/>
    <w:rsid w:val="007C2723"/>
    <w:rsid w:val="007F27C8"/>
    <w:rsid w:val="009153BA"/>
    <w:rsid w:val="009F2EBB"/>
    <w:rsid w:val="00A02A86"/>
    <w:rsid w:val="00A16003"/>
    <w:rsid w:val="00A45392"/>
    <w:rsid w:val="00BF16F3"/>
    <w:rsid w:val="00C75F3C"/>
    <w:rsid w:val="00D60974"/>
    <w:rsid w:val="00E44826"/>
    <w:rsid w:val="00E44C5C"/>
    <w:rsid w:val="00F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F9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75F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75F3C"/>
    <w:rPr>
      <w:color w:val="0000FF" w:themeColor="hyperlink"/>
      <w:u w:val="single"/>
    </w:rPr>
  </w:style>
  <w:style w:type="paragraph" w:customStyle="1" w:styleId="Pa0">
    <w:name w:val="Pa0"/>
    <w:basedOn w:val="Normal"/>
    <w:rsid w:val="00C75F3C"/>
    <w:pPr>
      <w:autoSpaceDE w:val="0"/>
      <w:autoSpaceDN w:val="0"/>
      <w:spacing w:after="0" w:line="241" w:lineRule="atLeast"/>
    </w:pPr>
    <w:rPr>
      <w:rFonts w:ascii="Swis721 BT" w:hAnsi="Swis721 BT" w:cs="Times New Roman"/>
      <w:sz w:val="24"/>
      <w:szCs w:val="24"/>
    </w:rPr>
  </w:style>
  <w:style w:type="character" w:customStyle="1" w:styleId="A4">
    <w:name w:val="A4"/>
    <w:basedOn w:val="DefaultParagraphFont"/>
    <w:rsid w:val="00C75F3C"/>
    <w:rPr>
      <w:color w:val="000000"/>
    </w:rPr>
  </w:style>
  <w:style w:type="paragraph" w:styleId="NoSpacing">
    <w:name w:val="No Spacing"/>
    <w:basedOn w:val="Normal"/>
    <w:uiPriority w:val="1"/>
    <w:qFormat/>
    <w:rsid w:val="00575CBB"/>
    <w:pPr>
      <w:spacing w:after="0" w:line="240" w:lineRule="auto"/>
    </w:pPr>
    <w:rPr>
      <w:rFonts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575CBB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2E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C75F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75F3C"/>
    <w:rPr>
      <w:color w:val="0000FF" w:themeColor="hyperlink"/>
      <w:u w:val="single"/>
    </w:rPr>
  </w:style>
  <w:style w:type="paragraph" w:customStyle="1" w:styleId="Pa0">
    <w:name w:val="Pa0"/>
    <w:basedOn w:val="Normal"/>
    <w:rsid w:val="00C75F3C"/>
    <w:pPr>
      <w:autoSpaceDE w:val="0"/>
      <w:autoSpaceDN w:val="0"/>
      <w:spacing w:after="0" w:line="241" w:lineRule="atLeast"/>
    </w:pPr>
    <w:rPr>
      <w:rFonts w:ascii="Swis721 BT" w:hAnsi="Swis721 BT" w:cs="Times New Roman"/>
      <w:sz w:val="24"/>
      <w:szCs w:val="24"/>
    </w:rPr>
  </w:style>
  <w:style w:type="character" w:customStyle="1" w:styleId="A4">
    <w:name w:val="A4"/>
    <w:basedOn w:val="DefaultParagraphFont"/>
    <w:rsid w:val="00C75F3C"/>
    <w:rPr>
      <w:color w:val="000000"/>
    </w:rPr>
  </w:style>
  <w:style w:type="paragraph" w:styleId="NoSpacing">
    <w:name w:val="No Spacing"/>
    <w:basedOn w:val="Normal"/>
    <w:uiPriority w:val="1"/>
    <w:qFormat/>
    <w:rsid w:val="00575CBB"/>
    <w:pPr>
      <w:spacing w:after="0" w:line="240" w:lineRule="auto"/>
    </w:pPr>
    <w:rPr>
      <w:rFonts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575CBB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2E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Ciara</dc:creator>
  <cp:lastModifiedBy>King Ciara</cp:lastModifiedBy>
  <cp:revision>3</cp:revision>
  <dcterms:created xsi:type="dcterms:W3CDTF">2018-01-04T10:37:00Z</dcterms:created>
  <dcterms:modified xsi:type="dcterms:W3CDTF">2018-01-05T10:46:00Z</dcterms:modified>
</cp:coreProperties>
</file>